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794A" w14:textId="77777777" w:rsidR="00E9787E" w:rsidRPr="00E9787E" w:rsidRDefault="001B6107" w:rsidP="00811638">
      <w:pPr>
        <w:keepNext/>
        <w:keepLines/>
        <w:spacing w:before="360" w:after="240"/>
        <w:outlineLvl w:val="0"/>
        <w:rPr>
          <w:rFonts w:eastAsia="Times New Roman"/>
          <w:bCs/>
          <w:color w:val="851130"/>
          <w:sz w:val="56"/>
          <w:szCs w:val="28"/>
        </w:rPr>
      </w:pPr>
      <w:bookmarkStart w:id="0" w:name="_Toc346791069"/>
      <w:r w:rsidRPr="00E9787E">
        <w:rPr>
          <w:rFonts w:eastAsia="Times New Roman"/>
          <w:bCs/>
          <w:color w:val="851130"/>
          <w:sz w:val="56"/>
          <w:szCs w:val="28"/>
        </w:rPr>
        <w:t>Expressions of Interest</w:t>
      </w:r>
    </w:p>
    <w:p w14:paraId="3E4B794B" w14:textId="0D9B52C5" w:rsidR="001B6107" w:rsidRPr="00E9787E" w:rsidRDefault="00C9045C" w:rsidP="00811638">
      <w:pPr>
        <w:keepNext/>
        <w:keepLines/>
        <w:spacing w:before="240" w:after="240"/>
        <w:outlineLvl w:val="0"/>
        <w:rPr>
          <w:rFonts w:eastAsia="Times New Roman"/>
          <w:color w:val="851130"/>
          <w:sz w:val="44"/>
          <w:szCs w:val="44"/>
        </w:rPr>
      </w:pPr>
      <w:r w:rsidRPr="10CD17BD">
        <w:rPr>
          <w:rFonts w:eastAsia="Times New Roman"/>
          <w:color w:val="851130" w:themeColor="accent6"/>
          <w:sz w:val="44"/>
          <w:szCs w:val="44"/>
        </w:rPr>
        <w:t xml:space="preserve">National Bowel Cancer Screening Program </w:t>
      </w:r>
      <w:r w:rsidR="004F3CF7">
        <w:rPr>
          <w:rFonts w:eastAsia="Times New Roman"/>
          <w:color w:val="851130" w:themeColor="accent6"/>
          <w:sz w:val="44"/>
          <w:szCs w:val="44"/>
        </w:rPr>
        <w:t>-</w:t>
      </w:r>
      <w:r w:rsidRPr="10CD17BD">
        <w:rPr>
          <w:rFonts w:eastAsia="Times New Roman"/>
          <w:color w:val="851130" w:themeColor="accent6"/>
          <w:sz w:val="44"/>
          <w:szCs w:val="44"/>
        </w:rPr>
        <w:t>education for priority populations in WA</w:t>
      </w:r>
    </w:p>
    <w:bookmarkEnd w:id="0"/>
    <w:p w14:paraId="1F426779" w14:textId="6C113A68" w:rsidR="0079706C" w:rsidRDefault="007E52C5" w:rsidP="007E52C5">
      <w:r>
        <w:t xml:space="preserve">Bowel cancer </w:t>
      </w:r>
      <w:r w:rsidR="004C0514">
        <w:t>is one of the</w:t>
      </w:r>
      <w:r>
        <w:t xml:space="preserve"> </w:t>
      </w:r>
      <w:proofErr w:type="gramStart"/>
      <w:r>
        <w:t>most commonly diagnosed</w:t>
      </w:r>
      <w:proofErr w:type="gramEnd"/>
      <w:r>
        <w:t xml:space="preserve"> cancers in Australia, </w:t>
      </w:r>
      <w:r w:rsidR="009F4C97">
        <w:t xml:space="preserve">with </w:t>
      </w:r>
      <w:r w:rsidR="00AD3794">
        <w:t>o</w:t>
      </w:r>
      <w:r w:rsidR="00AD3794" w:rsidRPr="00AD3794">
        <w:t xml:space="preserve">ne in 26 men and one in 37 women expected to be diagnosed before the age of 75 in WA. </w:t>
      </w:r>
      <w:r w:rsidR="003B2401">
        <w:t>The National Bowel Cancer Screening Program (NBCSP)</w:t>
      </w:r>
      <w:r w:rsidR="00681D2B">
        <w:t xml:space="preserve"> is a </w:t>
      </w:r>
      <w:r w:rsidR="0079706C">
        <w:t>population-based</w:t>
      </w:r>
      <w:r w:rsidR="00681D2B">
        <w:t xml:space="preserve"> screening </w:t>
      </w:r>
      <w:r w:rsidR="00846AFF">
        <w:t>program</w:t>
      </w:r>
      <w:r w:rsidR="00AE6652">
        <w:t xml:space="preserve"> managed </w:t>
      </w:r>
      <w:r w:rsidR="00B213DF">
        <w:t>by the Australian Government Department of Health, Disability and Ageing</w:t>
      </w:r>
      <w:r w:rsidR="00846AFF">
        <w:t xml:space="preserve">. </w:t>
      </w:r>
      <w:r w:rsidR="00B213DF">
        <w:t>It commenced</w:t>
      </w:r>
      <w:r w:rsidR="003B2401">
        <w:t xml:space="preserve"> in </w:t>
      </w:r>
      <w:r w:rsidR="00FA004E">
        <w:t xml:space="preserve">WA in </w:t>
      </w:r>
      <w:r w:rsidR="003B2401">
        <w:t>200</w:t>
      </w:r>
      <w:r w:rsidR="005232C9">
        <w:t xml:space="preserve">7 </w:t>
      </w:r>
      <w:r w:rsidR="00BB7E40">
        <w:t xml:space="preserve">and aims to </w:t>
      </w:r>
      <w:r w:rsidR="00DB332C">
        <w:t xml:space="preserve">reduce deaths from bowel cancer by </w:t>
      </w:r>
      <w:r w:rsidR="002246F9">
        <w:t>detecting early signs of the disease</w:t>
      </w:r>
      <w:r w:rsidR="00F10B18">
        <w:t xml:space="preserve"> </w:t>
      </w:r>
      <w:r w:rsidR="00F10B18" w:rsidRPr="00F10B18">
        <w:t>through the provision of free immunochemical Faecal Occult Blood Test (iFOBT) screening</w:t>
      </w:r>
      <w:r w:rsidR="00F10B18">
        <w:t xml:space="preserve"> test</w:t>
      </w:r>
      <w:r w:rsidR="00A71286">
        <w:t xml:space="preserve">. The NBCSP </w:t>
      </w:r>
      <w:r w:rsidR="00DB332C">
        <w:t>provid</w:t>
      </w:r>
      <w:r w:rsidR="00A71286">
        <w:t>es</w:t>
      </w:r>
      <w:r w:rsidR="00DB332C">
        <w:t xml:space="preserve"> free screening tests to eligible Australians aged 45 to 74</w:t>
      </w:r>
      <w:r w:rsidR="008A54F0">
        <w:t xml:space="preserve"> every two years</w:t>
      </w:r>
      <w:r w:rsidR="00DB332C">
        <w:t xml:space="preserve">. </w:t>
      </w:r>
    </w:p>
    <w:p w14:paraId="5254F5B0" w14:textId="28A75A7E" w:rsidR="00B3497E" w:rsidRDefault="00B3497E" w:rsidP="007E52C5">
      <w:r w:rsidRPr="00B3497E">
        <w:t xml:space="preserve">The AIHW monitors NBCSP participation rates across the nation including identified priority groups. </w:t>
      </w:r>
      <w:r>
        <w:t xml:space="preserve">The </w:t>
      </w:r>
      <w:hyperlink r:id="rId11">
        <w:r w:rsidR="00016FEF" w:rsidRPr="219138BF">
          <w:rPr>
            <w:color w:val="0000FF"/>
            <w:u w:val="single"/>
          </w:rPr>
          <w:t>National Bowel Cancer Screening Program monitoring report 2025</w:t>
        </w:r>
      </w:hyperlink>
      <w:r>
        <w:t xml:space="preserve"> reported the overall national participation rate as being 4</w:t>
      </w:r>
      <w:r w:rsidR="00E126EB">
        <w:t>1.7</w:t>
      </w:r>
      <w:r>
        <w:t xml:space="preserve">%. </w:t>
      </w:r>
      <w:r w:rsidRPr="00B3497E">
        <w:t>Lower participation rates were seen for Australians residing in the lowest socioeconomic areas (3</w:t>
      </w:r>
      <w:r w:rsidR="00D20CCC">
        <w:t>6.2</w:t>
      </w:r>
      <w:r w:rsidRPr="00B3497E">
        <w:t>%), people in remote and very remote areas (25.</w:t>
      </w:r>
      <w:r w:rsidR="00541942">
        <w:t>0</w:t>
      </w:r>
      <w:r w:rsidRPr="00B3497E">
        <w:t>%)</w:t>
      </w:r>
      <w:r w:rsidR="00505EF1">
        <w:t xml:space="preserve">, people who spoke a language </w:t>
      </w:r>
      <w:r w:rsidR="00B60B54">
        <w:t>other than English at home (24.3%-31.1%)</w:t>
      </w:r>
      <w:r w:rsidRPr="00B3497E">
        <w:t xml:space="preserve"> and Indigenous Australians had a lower estimated participation rate (3</w:t>
      </w:r>
      <w:r w:rsidR="0092168A">
        <w:t>7.7</w:t>
      </w:r>
      <w:r w:rsidRPr="00B3497E">
        <w:t>%) in screening compared to non-Indigenous Australians (4</w:t>
      </w:r>
      <w:r w:rsidR="00023516">
        <w:t>1</w:t>
      </w:r>
      <w:r w:rsidRPr="00B3497E">
        <w:t>.</w:t>
      </w:r>
      <w:r w:rsidR="00023516">
        <w:t>9</w:t>
      </w:r>
      <w:r w:rsidRPr="00B3497E">
        <w:t xml:space="preserve">%).  </w:t>
      </w:r>
    </w:p>
    <w:p w14:paraId="1A9DE3A7" w14:textId="7592ABC3" w:rsidR="008A1FFC" w:rsidRDefault="008A1FFC" w:rsidP="007E52C5">
      <w:r w:rsidRPr="008A1FFC">
        <w:t>There is very little data on the rates of LGBT</w:t>
      </w:r>
      <w:r w:rsidR="008A393A">
        <w:t>I</w:t>
      </w:r>
      <w:r w:rsidRPr="008A1FFC">
        <w:t xml:space="preserve">QA+ communities participating in NBCSP. ACON and the Cancer Institute of NSW’s health promotion initiative </w:t>
      </w:r>
      <w:r w:rsidRPr="00F30E9D">
        <w:rPr>
          <w:i/>
        </w:rPr>
        <w:t>Can We</w:t>
      </w:r>
      <w:r w:rsidRPr="00F30E9D">
        <w:t xml:space="preserve"> found</w:t>
      </w:r>
      <w:r w:rsidRPr="008A1FFC">
        <w:t xml:space="preserve"> </w:t>
      </w:r>
      <w:r>
        <w:t>that</w:t>
      </w:r>
      <w:r w:rsidRPr="008A1FFC">
        <w:t xml:space="preserve"> among the LGBT</w:t>
      </w:r>
      <w:r w:rsidR="008A393A">
        <w:t>I</w:t>
      </w:r>
      <w:r w:rsidRPr="008A1FFC">
        <w:t>Q</w:t>
      </w:r>
      <w:r w:rsidR="7256F29F">
        <w:t>A</w:t>
      </w:r>
      <w:r w:rsidRPr="008A1FFC">
        <w:t>+ people aged 50 to 74 they surveyed almost a third had never completed a bowel cancer screening test kit and 42% of those surveyed believed they were not at risk of developing bowel cancer (CANWE, 2025).</w:t>
      </w:r>
    </w:p>
    <w:p w14:paraId="13D3D857" w14:textId="37486811" w:rsidR="00B62160" w:rsidRDefault="007E52C5" w:rsidP="007E52C5">
      <w:r>
        <w:t xml:space="preserve">To address this gap, </w:t>
      </w:r>
      <w:r w:rsidR="006B3712">
        <w:t xml:space="preserve">The Cancer Network </w:t>
      </w:r>
      <w:r w:rsidR="006F5FE1">
        <w:t>of Western Australia (CNWA), a division o</w:t>
      </w:r>
      <w:r w:rsidR="145D0E27">
        <w:t>f</w:t>
      </w:r>
      <w:r w:rsidR="006F5FE1">
        <w:t xml:space="preserve"> the </w:t>
      </w:r>
      <w:r w:rsidR="00FA004E">
        <w:t>North Metropolitan Health Service (NMHS)</w:t>
      </w:r>
      <w:r w:rsidR="27D47310">
        <w:t>,</w:t>
      </w:r>
      <w:r>
        <w:t xml:space="preserve"> is offering targeted funding to support the development</w:t>
      </w:r>
      <w:r w:rsidR="00AD198F">
        <w:t xml:space="preserve">, </w:t>
      </w:r>
      <w:r>
        <w:t>implementation</w:t>
      </w:r>
      <w:r w:rsidR="00AD198F">
        <w:t xml:space="preserve"> and evaluation</w:t>
      </w:r>
      <w:r>
        <w:t xml:space="preserve"> of </w:t>
      </w:r>
      <w:r w:rsidR="00630D92">
        <w:t xml:space="preserve">a </w:t>
      </w:r>
      <w:r>
        <w:t>Train-the-Trainer (TTT)</w:t>
      </w:r>
      <w:r w:rsidR="00B02D3D">
        <w:t xml:space="preserve"> or similar peer education model</w:t>
      </w:r>
      <w:r w:rsidR="000B6381">
        <w:t xml:space="preserve"> </w:t>
      </w:r>
      <w:r w:rsidR="00630D92">
        <w:t>program</w:t>
      </w:r>
      <w:r w:rsidR="008B387F">
        <w:t xml:space="preserve"> </w:t>
      </w:r>
      <w:r>
        <w:t>that build</w:t>
      </w:r>
      <w:r w:rsidR="00630D92">
        <w:t>s</w:t>
      </w:r>
      <w:r>
        <w:t xml:space="preserve"> community capacity and improve awareness, understanding, and engagement with </w:t>
      </w:r>
      <w:r w:rsidR="00E754B8">
        <w:t>the NBCSP</w:t>
      </w:r>
      <w:r>
        <w:t>.</w:t>
      </w:r>
      <w:r w:rsidR="00E73B92">
        <w:t xml:space="preserve"> </w:t>
      </w:r>
    </w:p>
    <w:p w14:paraId="4F2973DF" w14:textId="67D63C3F" w:rsidR="007E52C5" w:rsidRDefault="007E52C5" w:rsidP="007E52C5">
      <w:r>
        <w:t xml:space="preserve">This initiative </w:t>
      </w:r>
      <w:r w:rsidR="3F5E5D5C">
        <w:t xml:space="preserve">targets </w:t>
      </w:r>
      <w:r>
        <w:t xml:space="preserve">outreach to </w:t>
      </w:r>
      <w:r w:rsidR="00892C68">
        <w:t xml:space="preserve">priority populations, </w:t>
      </w:r>
      <w:r w:rsidR="00FA004E">
        <w:t>including</w:t>
      </w:r>
      <w:r w:rsidR="00892C68">
        <w:t xml:space="preserve"> </w:t>
      </w:r>
      <w:r>
        <w:t xml:space="preserve">Aboriginal communities, people from Culturally and Linguistically Diverse (CaLD) backgrounds, LGBTIQA+ individuals, residents in regional and remote areas, and those experiencing socioeconomic disadvantage. </w:t>
      </w:r>
    </w:p>
    <w:p w14:paraId="6BE893C1" w14:textId="34FE7F5C" w:rsidR="00EC03A7" w:rsidRDefault="00EC03A7" w:rsidP="007E52C5">
      <w:r>
        <w:t xml:space="preserve">By supporting the provision of reliable cancer information to empower consumers, this initiative is in alignment with the </w:t>
      </w:r>
      <w:hyperlink r:id="rId12">
        <w:r w:rsidRPr="219138BF">
          <w:rPr>
            <w:rStyle w:val="Hyperlink"/>
          </w:rPr>
          <w:t>WA Cancer Plan 2020 – 2025</w:t>
        </w:r>
      </w:hyperlink>
      <w:r>
        <w:t xml:space="preserve">. </w:t>
      </w:r>
      <w:r w:rsidRPr="00892C68">
        <w:t xml:space="preserve">Additionally, it supports progress towards achieving Recommendations 3 </w:t>
      </w:r>
      <w:r w:rsidR="46FF008E">
        <w:t>and</w:t>
      </w:r>
      <w:r>
        <w:t xml:space="preserve"> 4 of the </w:t>
      </w:r>
      <w:hyperlink r:id="rId13">
        <w:r w:rsidRPr="219138BF">
          <w:rPr>
            <w:rStyle w:val="Hyperlink"/>
          </w:rPr>
          <w:t>Sustainable Health Review</w:t>
        </w:r>
      </w:hyperlink>
      <w:r>
        <w:t xml:space="preserve"> (2019).</w:t>
      </w:r>
    </w:p>
    <w:p w14:paraId="3E4B7951" w14:textId="64B488F6" w:rsidR="001B6107" w:rsidRPr="004F3B44" w:rsidRDefault="004F3B44" w:rsidP="007E52C5">
      <w:r>
        <w:t xml:space="preserve">Successful applicants will develop </w:t>
      </w:r>
      <w:r w:rsidR="00AE3961">
        <w:t>a</w:t>
      </w:r>
      <w:r>
        <w:t xml:space="preserve"> culturally resonant training program, recruit and train facilitators from within the target population, and deliver inclusive education sessions tailored to the community’s needs. </w:t>
      </w:r>
      <w:r w:rsidR="008F32B7">
        <w:t>NMHS</w:t>
      </w:r>
      <w:r w:rsidR="003D3DE2" w:rsidRPr="00CF35D4">
        <w:t xml:space="preserve"> is providing funding to support interested parties to </w:t>
      </w:r>
      <w:r w:rsidR="007E52C5">
        <w:t>develop and deliver th</w:t>
      </w:r>
      <w:r w:rsidR="00B02D3D">
        <w:t>e</w:t>
      </w:r>
      <w:r w:rsidR="007E52C5">
        <w:t xml:space="preserve"> program</w:t>
      </w:r>
      <w:r w:rsidR="003D3DE2" w:rsidRPr="00CF35D4">
        <w:t>.</w:t>
      </w:r>
      <w:r w:rsidR="00FE625F">
        <w:t xml:space="preserve"> </w:t>
      </w:r>
      <w:r w:rsidR="003D3DE2" w:rsidRPr="003D3DE2">
        <w:t xml:space="preserve">Interested parties are encouraged to </w:t>
      </w:r>
      <w:r w:rsidR="003E7554">
        <w:t>submit</w:t>
      </w:r>
      <w:r w:rsidR="003E7554" w:rsidRPr="003D3DE2">
        <w:t xml:space="preserve"> </w:t>
      </w:r>
      <w:r w:rsidR="003D3DE2" w:rsidRPr="003D3DE2">
        <w:t>an EOI outlining their targeted group/s</w:t>
      </w:r>
      <w:r w:rsidR="007E52C5">
        <w:t xml:space="preserve"> and proposed program details. </w:t>
      </w:r>
      <w:r w:rsidR="001B6107">
        <w:br w:type="page"/>
      </w:r>
    </w:p>
    <w:p w14:paraId="3E4B797E" w14:textId="77777777" w:rsidR="00D52343" w:rsidRDefault="00D52343" w:rsidP="00D52343">
      <w:pPr>
        <w:pStyle w:val="Heading1"/>
      </w:pPr>
      <w:r>
        <w:lastRenderedPageBreak/>
        <w:t>Funding</w:t>
      </w:r>
    </w:p>
    <w:p w14:paraId="5D775F20" w14:textId="42C553E9" w:rsidR="00B45C6D" w:rsidRDefault="00773134" w:rsidP="00A04B84">
      <w:r>
        <w:t>Applications are open for t</w:t>
      </w:r>
      <w:r w:rsidR="00377AD8">
        <w:t xml:space="preserve">wo </w:t>
      </w:r>
      <w:r w:rsidR="00A5328E">
        <w:t xml:space="preserve">(2) </w:t>
      </w:r>
      <w:r w:rsidR="00377AD8">
        <w:t>$90,000</w:t>
      </w:r>
      <w:r w:rsidR="000A6764">
        <w:t xml:space="preserve"> grants (total $198,000 </w:t>
      </w:r>
      <w:r w:rsidR="00FF0569">
        <w:t>inc</w:t>
      </w:r>
      <w:r w:rsidR="000A6764">
        <w:t>. GST)</w:t>
      </w:r>
      <w:r w:rsidR="00B45C6D">
        <w:t>, with a projected term of 12 months per grant.</w:t>
      </w:r>
    </w:p>
    <w:p w14:paraId="3E4B7981" w14:textId="5DD2CDC7" w:rsidR="001A52BD" w:rsidRDefault="007E7634" w:rsidP="00A04B84">
      <w:r>
        <w:t xml:space="preserve">Organisations can submit </w:t>
      </w:r>
      <w:r w:rsidR="00421EAE">
        <w:t>only one application for this grant funding program.</w:t>
      </w:r>
      <w:r w:rsidR="00A5328E">
        <w:t xml:space="preserve"> </w:t>
      </w:r>
      <w:r w:rsidR="00F76728">
        <w:t xml:space="preserve">Funding for the Grant will be provided as a </w:t>
      </w:r>
      <w:r w:rsidR="008E05D7">
        <w:t>one-off</w:t>
      </w:r>
      <w:r w:rsidR="00F76728">
        <w:t xml:space="preserve"> allocation, with payment to be made upon signing the Grant agreement by both parties.</w:t>
      </w:r>
    </w:p>
    <w:p w14:paraId="5A4158E8" w14:textId="77777777" w:rsidR="00613FA7" w:rsidRPr="003D3DE2" w:rsidRDefault="00613FA7" w:rsidP="00613FA7">
      <w:pPr>
        <w:pStyle w:val="Heading1"/>
      </w:pPr>
      <w:r>
        <w:t>How</w:t>
      </w:r>
      <w:r w:rsidRPr="003D3DE2">
        <w:t xml:space="preserve"> </w:t>
      </w:r>
      <w:r>
        <w:t>can the funding be used</w:t>
      </w:r>
      <w:r w:rsidRPr="003D3DE2">
        <w:t>?</w:t>
      </w:r>
    </w:p>
    <w:p w14:paraId="17FCB525" w14:textId="77777777" w:rsidR="00613FA7" w:rsidRPr="003D3DE2" w:rsidRDefault="00613FA7" w:rsidP="00613FA7">
      <w:r>
        <w:t xml:space="preserve">The funding </w:t>
      </w:r>
      <w:r w:rsidRPr="00EE3CC1">
        <w:rPr>
          <w:b/>
        </w:rPr>
        <w:t>can</w:t>
      </w:r>
      <w:r>
        <w:t xml:space="preserve"> be used for activities, expenses and costs such as:</w:t>
      </w:r>
    </w:p>
    <w:p w14:paraId="17FB8CF3" w14:textId="2AEDE266" w:rsidR="00613FA7" w:rsidRDefault="002446FE" w:rsidP="00EE3CC1">
      <w:pPr>
        <w:pStyle w:val="ListParagraph"/>
        <w:numPr>
          <w:ilvl w:val="0"/>
          <w:numId w:val="12"/>
        </w:numPr>
      </w:pPr>
      <w:r>
        <w:t>s</w:t>
      </w:r>
      <w:r w:rsidR="00613FA7">
        <w:t>alaries</w:t>
      </w:r>
      <w:r w:rsidR="00AE0B09">
        <w:t xml:space="preserve"> </w:t>
      </w:r>
      <w:r w:rsidR="00EE3CC1">
        <w:t>f</w:t>
      </w:r>
      <w:r w:rsidR="00E85C02">
        <w:t>or staff required in the design, delivery and evaluation of the program</w:t>
      </w:r>
    </w:p>
    <w:p w14:paraId="3CFD86F1" w14:textId="1185CF01" w:rsidR="00FD0248" w:rsidRDefault="002446FE" w:rsidP="002814BA">
      <w:pPr>
        <w:pStyle w:val="ListParagraph"/>
        <w:numPr>
          <w:ilvl w:val="0"/>
          <w:numId w:val="12"/>
        </w:numPr>
        <w:jc w:val="both"/>
      </w:pPr>
      <w:r>
        <w:t>r</w:t>
      </w:r>
      <w:r w:rsidR="00FD0248">
        <w:t>esource development</w:t>
      </w:r>
    </w:p>
    <w:p w14:paraId="71E4C45D" w14:textId="4ED0799D" w:rsidR="007425CC" w:rsidRDefault="002446FE" w:rsidP="00EE3CC1">
      <w:pPr>
        <w:pStyle w:val="ListParagraph"/>
        <w:numPr>
          <w:ilvl w:val="0"/>
          <w:numId w:val="12"/>
        </w:numPr>
      </w:pPr>
      <w:r>
        <w:t>c</w:t>
      </w:r>
      <w:r w:rsidR="00CB45FC">
        <w:t>ommunity engagement workshops</w:t>
      </w:r>
      <w:r w:rsidR="00EE3CC1">
        <w:t xml:space="preserve"> (v</w:t>
      </w:r>
      <w:r w:rsidR="007425CC">
        <w:t>enue hire</w:t>
      </w:r>
      <w:r w:rsidR="00FD0248">
        <w:t>, catering etc</w:t>
      </w:r>
      <w:r w:rsidR="00EE3CC1">
        <w:t>)</w:t>
      </w:r>
    </w:p>
    <w:p w14:paraId="5025CD15" w14:textId="12484B31" w:rsidR="00FD0248" w:rsidRPr="003D3DE2" w:rsidRDefault="002446FE" w:rsidP="00FD0248">
      <w:pPr>
        <w:pStyle w:val="ListParagraph"/>
        <w:numPr>
          <w:ilvl w:val="0"/>
          <w:numId w:val="12"/>
        </w:numPr>
      </w:pPr>
      <w:r>
        <w:t>o</w:t>
      </w:r>
      <w:r w:rsidR="00613FA7">
        <w:t xml:space="preserve">perational overheads associated with the </w:t>
      </w:r>
      <w:r w:rsidR="00E43E4B">
        <w:t>program</w:t>
      </w:r>
    </w:p>
    <w:p w14:paraId="0AE80F9B" w14:textId="40243BCC" w:rsidR="00230474" w:rsidRDefault="002446FE" w:rsidP="00230474">
      <w:pPr>
        <w:pStyle w:val="ListParagraph"/>
        <w:numPr>
          <w:ilvl w:val="0"/>
          <w:numId w:val="12"/>
        </w:numPr>
      </w:pPr>
      <w:r>
        <w:t>i</w:t>
      </w:r>
      <w:r w:rsidR="00613FA7">
        <w:t xml:space="preserve">ntrastate travel </w:t>
      </w:r>
      <w:r w:rsidR="00E43E4B">
        <w:t>(</w:t>
      </w:r>
      <w:r w:rsidR="00613FA7">
        <w:t xml:space="preserve">regional </w:t>
      </w:r>
      <w:r w:rsidR="00E43E4B">
        <w:t>delivery</w:t>
      </w:r>
      <w:r w:rsidR="00613FA7">
        <w:t xml:space="preserve"> only</w:t>
      </w:r>
      <w:r w:rsidR="00E43E4B">
        <w:t>)</w:t>
      </w:r>
    </w:p>
    <w:p w14:paraId="4E542346" w14:textId="34430C02" w:rsidR="00230474" w:rsidRDefault="00230474">
      <w:r>
        <w:t>T</w:t>
      </w:r>
      <w:r w:rsidR="0049547E">
        <w:t xml:space="preserve">he funding </w:t>
      </w:r>
      <w:r w:rsidR="0049547E" w:rsidRPr="00EE3CC1">
        <w:rPr>
          <w:b/>
        </w:rPr>
        <w:t>cannot</w:t>
      </w:r>
      <w:r w:rsidR="0049547E">
        <w:t xml:space="preserve"> be used to fund the following</w:t>
      </w:r>
      <w:r w:rsidR="00FD0248">
        <w:t xml:space="preserve">: </w:t>
      </w:r>
    </w:p>
    <w:p w14:paraId="22CF4938" w14:textId="0F2A2371" w:rsidR="009F44E5" w:rsidRDefault="000259D8" w:rsidP="328F84E1">
      <w:pPr>
        <w:pStyle w:val="ListParagraph"/>
        <w:numPr>
          <w:ilvl w:val="0"/>
          <w:numId w:val="33"/>
        </w:numPr>
        <w:spacing w:line="259" w:lineRule="auto"/>
      </w:pPr>
      <w:r>
        <w:t>activities already funded</w:t>
      </w:r>
      <w:r w:rsidR="008C76BF">
        <w:t xml:space="preserve"> by WA Health system through any of its other funding programs</w:t>
      </w:r>
    </w:p>
    <w:p w14:paraId="4814FB1F" w14:textId="603997E3" w:rsidR="009F44E5" w:rsidRDefault="006E2B63" w:rsidP="328F84E1">
      <w:pPr>
        <w:pStyle w:val="ListParagraph"/>
        <w:numPr>
          <w:ilvl w:val="0"/>
          <w:numId w:val="33"/>
        </w:numPr>
        <w:spacing w:line="259" w:lineRule="auto"/>
      </w:pPr>
      <w:r>
        <w:t>retrospective activity, e.g. activity starting before the published start date or activity that has already been completed</w:t>
      </w:r>
      <w:r w:rsidR="009F44E5">
        <w:t xml:space="preserve"> </w:t>
      </w:r>
    </w:p>
    <w:p w14:paraId="0C5E82B6" w14:textId="00048B51" w:rsidR="009F44E5" w:rsidRDefault="009F44E5" w:rsidP="328F84E1">
      <w:pPr>
        <w:pStyle w:val="ListParagraph"/>
        <w:numPr>
          <w:ilvl w:val="0"/>
          <w:numId w:val="33"/>
        </w:numPr>
        <w:spacing w:line="259" w:lineRule="auto"/>
        <w:rPr>
          <w:szCs w:val="24"/>
        </w:rPr>
      </w:pPr>
      <w:r>
        <w:t xml:space="preserve">research only projects with no implementation component </w:t>
      </w:r>
    </w:p>
    <w:p w14:paraId="1DE306D7" w14:textId="77777777" w:rsidR="000B53F8" w:rsidRPr="004823D2" w:rsidRDefault="000B53F8" w:rsidP="000B53F8">
      <w:pPr>
        <w:pStyle w:val="Heading1"/>
      </w:pPr>
      <w:r w:rsidRPr="004823D2">
        <w:t>Who can apply</w:t>
      </w:r>
    </w:p>
    <w:p w14:paraId="298A23C6" w14:textId="77777777" w:rsidR="000B53F8" w:rsidRPr="004823D2" w:rsidRDefault="000B53F8" w:rsidP="000B53F8">
      <w:pPr>
        <w:spacing w:after="160" w:line="259" w:lineRule="auto"/>
        <w:rPr>
          <w:rFonts w:cs="Arial"/>
          <w:szCs w:val="24"/>
        </w:rPr>
      </w:pPr>
      <w:r w:rsidRPr="004823D2">
        <w:rPr>
          <w:rFonts w:cs="Arial"/>
          <w:szCs w:val="24"/>
        </w:rPr>
        <w:t>Eligible groups and organisations must be:</w:t>
      </w:r>
    </w:p>
    <w:p w14:paraId="338B2937" w14:textId="0C78D8EF" w:rsidR="000B53F8" w:rsidRPr="004823D2" w:rsidRDefault="000B53F8" w:rsidP="000B53F8">
      <w:pPr>
        <w:pStyle w:val="ListParagraph"/>
        <w:numPr>
          <w:ilvl w:val="0"/>
          <w:numId w:val="15"/>
        </w:numPr>
      </w:pPr>
      <w:r w:rsidRPr="004823D2">
        <w:t>An incorporated not-for-profit community organisation</w:t>
      </w:r>
    </w:p>
    <w:p w14:paraId="7CB8E4FD" w14:textId="412A70D2" w:rsidR="000B53F8" w:rsidRPr="004823D2" w:rsidRDefault="000B53F8" w:rsidP="000B53F8">
      <w:pPr>
        <w:pStyle w:val="ListParagraph"/>
        <w:numPr>
          <w:ilvl w:val="0"/>
          <w:numId w:val="15"/>
        </w:numPr>
      </w:pPr>
      <w:r w:rsidRPr="004823D2">
        <w:t>A local government authority or</w:t>
      </w:r>
    </w:p>
    <w:p w14:paraId="5C35BF16" w14:textId="77777777" w:rsidR="000B53F8" w:rsidRPr="004823D2" w:rsidRDefault="000B53F8" w:rsidP="000B53F8">
      <w:pPr>
        <w:pStyle w:val="ListParagraph"/>
        <w:numPr>
          <w:ilvl w:val="0"/>
          <w:numId w:val="15"/>
        </w:numPr>
      </w:pPr>
      <w:r w:rsidRPr="004823D2">
        <w:t>An unincorporated organisation or community group, applying through the auspice of an incorporated body or local government authority.</w:t>
      </w:r>
    </w:p>
    <w:p w14:paraId="14F08E87" w14:textId="77777777" w:rsidR="000B53F8" w:rsidRPr="004823D2" w:rsidRDefault="000B53F8" w:rsidP="000B53F8">
      <w:pPr>
        <w:pStyle w:val="Heading1"/>
      </w:pPr>
      <w:r w:rsidRPr="004823D2">
        <w:t>Who cannot apply</w:t>
      </w:r>
    </w:p>
    <w:p w14:paraId="6B989B38" w14:textId="7D0C0837" w:rsidR="000B53F8" w:rsidRPr="004823D2" w:rsidRDefault="000B53F8" w:rsidP="000B53F8">
      <w:pPr>
        <w:pStyle w:val="ListParagraph"/>
        <w:numPr>
          <w:ilvl w:val="0"/>
          <w:numId w:val="16"/>
        </w:numPr>
      </w:pPr>
      <w:r w:rsidRPr="004823D2">
        <w:t>A federal or state government agency</w:t>
      </w:r>
    </w:p>
    <w:p w14:paraId="5887ACCD" w14:textId="2A0861BD" w:rsidR="000B53F8" w:rsidRPr="004823D2" w:rsidRDefault="000B53F8" w:rsidP="000B53F8">
      <w:pPr>
        <w:pStyle w:val="ListParagraph"/>
        <w:numPr>
          <w:ilvl w:val="0"/>
          <w:numId w:val="16"/>
        </w:numPr>
      </w:pPr>
      <w:r w:rsidRPr="004823D2">
        <w:t>An individual</w:t>
      </w:r>
    </w:p>
    <w:p w14:paraId="67FD1F3E" w14:textId="36F77339" w:rsidR="000B53F8" w:rsidRPr="004823D2" w:rsidRDefault="000B53F8" w:rsidP="000B53F8">
      <w:pPr>
        <w:pStyle w:val="ListParagraph"/>
        <w:numPr>
          <w:ilvl w:val="0"/>
          <w:numId w:val="16"/>
        </w:numPr>
      </w:pPr>
      <w:r w:rsidRPr="004823D2">
        <w:t>A commercial for-profit organisation</w:t>
      </w:r>
    </w:p>
    <w:p w14:paraId="74A48781" w14:textId="50AA834E" w:rsidR="000B53F8" w:rsidRDefault="000B53F8" w:rsidP="000B53F8">
      <w:pPr>
        <w:pStyle w:val="ListParagraph"/>
        <w:numPr>
          <w:ilvl w:val="0"/>
          <w:numId w:val="16"/>
        </w:numPr>
      </w:pPr>
      <w:r w:rsidRPr="004823D2">
        <w:t>An unincorporated not-for-profit community sector organisation (unless applying through the auspice of an incorporated body or local government authority</w:t>
      </w:r>
      <w:r>
        <w:t>)</w:t>
      </w:r>
    </w:p>
    <w:p w14:paraId="7C13C7C0" w14:textId="7D56AAB5" w:rsidR="000B53F8" w:rsidRDefault="000B53F8" w:rsidP="000B53F8">
      <w:pPr>
        <w:pStyle w:val="ListParagraph"/>
        <w:numPr>
          <w:ilvl w:val="0"/>
          <w:numId w:val="16"/>
        </w:numPr>
      </w:pPr>
      <w:r w:rsidRPr="004823D2">
        <w:t>An organisation loca</w:t>
      </w:r>
      <w:r>
        <w:t>ted</w:t>
      </w:r>
      <w:r w:rsidRPr="004823D2">
        <w:t xml:space="preserve"> in the Indian Ocean Territories</w:t>
      </w:r>
    </w:p>
    <w:p w14:paraId="3C3332E9" w14:textId="1DA18621" w:rsidR="000013E0" w:rsidRDefault="000013E0" w:rsidP="00B1025A">
      <w:pPr>
        <w:pStyle w:val="Heading1"/>
      </w:pPr>
      <w:r>
        <w:lastRenderedPageBreak/>
        <w:t>Target audience</w:t>
      </w:r>
    </w:p>
    <w:p w14:paraId="693368E9" w14:textId="61AC865D" w:rsidR="001C1746" w:rsidRPr="001C1746" w:rsidRDefault="001C1746" w:rsidP="00FB5C42">
      <w:pPr>
        <w:pStyle w:val="NormalWeb"/>
        <w:spacing w:before="0" w:beforeAutospacing="0" w:after="0" w:afterAutospacing="0"/>
        <w:rPr>
          <w:rFonts w:ascii="Arial" w:hAnsi="Arial" w:cs="Arial"/>
        </w:rPr>
      </w:pPr>
      <w:r w:rsidRPr="001C1746">
        <w:rPr>
          <w:rFonts w:ascii="Arial" w:hAnsi="Arial" w:cs="Arial"/>
        </w:rPr>
        <w:t xml:space="preserve">The program will begin by educating selected trainers from within priority population groups. These trainers will then deliver tailored </w:t>
      </w:r>
      <w:r w:rsidR="234CA027" w:rsidRPr="34818807">
        <w:rPr>
          <w:rFonts w:ascii="Arial" w:hAnsi="Arial" w:cs="Arial"/>
        </w:rPr>
        <w:t xml:space="preserve">community education about </w:t>
      </w:r>
      <w:r w:rsidRPr="001C1746">
        <w:rPr>
          <w:rFonts w:ascii="Arial" w:hAnsi="Arial" w:cs="Arial"/>
        </w:rPr>
        <w:t>bowel cancer screening to community members who meet the following criteria:</w:t>
      </w:r>
    </w:p>
    <w:p w14:paraId="744C90D4" w14:textId="431146FB" w:rsidR="001C1746" w:rsidRPr="001C1746" w:rsidRDefault="001C1746" w:rsidP="001C1746">
      <w:pPr>
        <w:pStyle w:val="NormalWeb"/>
        <w:numPr>
          <w:ilvl w:val="0"/>
          <w:numId w:val="31"/>
        </w:numPr>
        <w:rPr>
          <w:rFonts w:ascii="Arial" w:hAnsi="Arial" w:cs="Arial"/>
        </w:rPr>
      </w:pPr>
      <w:r w:rsidRPr="001C1746">
        <w:rPr>
          <w:rFonts w:ascii="Arial" w:hAnsi="Arial" w:cs="Arial"/>
        </w:rPr>
        <w:t>Eligible for participation in th</w:t>
      </w:r>
      <w:r w:rsidR="004B64FE">
        <w:rPr>
          <w:rFonts w:ascii="Arial" w:hAnsi="Arial" w:cs="Arial"/>
        </w:rPr>
        <w:t>e</w:t>
      </w:r>
      <w:r w:rsidRPr="001C1746">
        <w:rPr>
          <w:rFonts w:ascii="Arial" w:hAnsi="Arial" w:cs="Arial"/>
        </w:rPr>
        <w:t xml:space="preserve"> NBCSP</w:t>
      </w:r>
      <w:r w:rsidR="004B64FE">
        <w:rPr>
          <w:rFonts w:ascii="Arial" w:hAnsi="Arial" w:cs="Arial"/>
        </w:rPr>
        <w:t>, i.e.:</w:t>
      </w:r>
    </w:p>
    <w:p w14:paraId="385CFB38" w14:textId="4FBE3152" w:rsidR="001C1746" w:rsidRPr="001C1746" w:rsidRDefault="001C1746" w:rsidP="001C1746">
      <w:pPr>
        <w:pStyle w:val="NormalWeb"/>
        <w:numPr>
          <w:ilvl w:val="1"/>
          <w:numId w:val="31"/>
        </w:numPr>
        <w:rPr>
          <w:rFonts w:ascii="Arial" w:hAnsi="Arial" w:cs="Arial"/>
        </w:rPr>
      </w:pPr>
      <w:r w:rsidRPr="001C1746">
        <w:rPr>
          <w:rFonts w:ascii="Arial" w:hAnsi="Arial" w:cs="Arial"/>
        </w:rPr>
        <w:t xml:space="preserve">Are aged </w:t>
      </w:r>
      <w:r w:rsidR="4920AE48" w:rsidRPr="5290EBA4">
        <w:rPr>
          <w:rFonts w:ascii="Arial" w:hAnsi="Arial" w:cs="Arial"/>
        </w:rPr>
        <w:t>between</w:t>
      </w:r>
      <w:r w:rsidRPr="5290EBA4">
        <w:rPr>
          <w:rFonts w:ascii="Arial" w:hAnsi="Arial" w:cs="Arial"/>
        </w:rPr>
        <w:t xml:space="preserve"> </w:t>
      </w:r>
      <w:r w:rsidRPr="001C1746">
        <w:rPr>
          <w:rFonts w:ascii="Arial" w:hAnsi="Arial" w:cs="Arial"/>
        </w:rPr>
        <w:t>45–74</w:t>
      </w:r>
    </w:p>
    <w:p w14:paraId="621E63E4" w14:textId="77777777" w:rsidR="001C1746" w:rsidRPr="001C1746" w:rsidRDefault="001C1746" w:rsidP="001C1746">
      <w:pPr>
        <w:pStyle w:val="NormalWeb"/>
        <w:numPr>
          <w:ilvl w:val="1"/>
          <w:numId w:val="31"/>
        </w:numPr>
        <w:rPr>
          <w:rFonts w:ascii="Arial" w:hAnsi="Arial" w:cs="Arial"/>
        </w:rPr>
      </w:pPr>
      <w:r w:rsidRPr="001C1746">
        <w:rPr>
          <w:rFonts w:ascii="Arial" w:hAnsi="Arial" w:cs="Arial"/>
        </w:rPr>
        <w:t>Have a residential mailing address in Western Australia</w:t>
      </w:r>
    </w:p>
    <w:p w14:paraId="42EB05C8" w14:textId="77777777" w:rsidR="001C1746" w:rsidRPr="001C1746" w:rsidRDefault="001C1746" w:rsidP="001C1746">
      <w:pPr>
        <w:pStyle w:val="NormalWeb"/>
        <w:numPr>
          <w:ilvl w:val="1"/>
          <w:numId w:val="31"/>
        </w:numPr>
        <w:rPr>
          <w:rFonts w:ascii="Arial" w:hAnsi="Arial" w:cs="Arial"/>
        </w:rPr>
      </w:pPr>
      <w:r w:rsidRPr="001C1746">
        <w:rPr>
          <w:rFonts w:ascii="Arial" w:hAnsi="Arial" w:cs="Arial"/>
        </w:rPr>
        <w:t>Hold a green Medicare card or are registered as a Department of Veterans’ Affairs customer</w:t>
      </w:r>
    </w:p>
    <w:p w14:paraId="4D49AF55" w14:textId="77777777" w:rsidR="001C1746" w:rsidRPr="001C1746" w:rsidRDefault="001C1746" w:rsidP="001C1746">
      <w:pPr>
        <w:pStyle w:val="NormalWeb"/>
        <w:numPr>
          <w:ilvl w:val="0"/>
          <w:numId w:val="31"/>
        </w:numPr>
        <w:rPr>
          <w:rFonts w:ascii="Arial" w:hAnsi="Arial" w:cs="Arial"/>
        </w:rPr>
      </w:pPr>
      <w:r w:rsidRPr="001C1746">
        <w:rPr>
          <w:rFonts w:ascii="Arial" w:hAnsi="Arial" w:cs="Arial"/>
        </w:rPr>
        <w:t>Belong to one or more priority population groups, such as:</w:t>
      </w:r>
    </w:p>
    <w:p w14:paraId="1ED83C61" w14:textId="77777777" w:rsidR="001C1746" w:rsidRPr="001C1746" w:rsidRDefault="001C1746" w:rsidP="001C1746">
      <w:pPr>
        <w:pStyle w:val="NormalWeb"/>
        <w:numPr>
          <w:ilvl w:val="1"/>
          <w:numId w:val="31"/>
        </w:numPr>
        <w:rPr>
          <w:rFonts w:ascii="Arial" w:hAnsi="Arial" w:cs="Arial"/>
        </w:rPr>
      </w:pPr>
      <w:r w:rsidRPr="001C1746">
        <w:rPr>
          <w:rFonts w:ascii="Arial" w:hAnsi="Arial" w:cs="Arial"/>
        </w:rPr>
        <w:t>Aboriginal and Torres Strait Islander communities</w:t>
      </w:r>
    </w:p>
    <w:p w14:paraId="68910950" w14:textId="22C7E4D4" w:rsidR="001C1746" w:rsidRPr="001C1746" w:rsidRDefault="001C1746" w:rsidP="001C1746">
      <w:pPr>
        <w:pStyle w:val="NormalWeb"/>
        <w:numPr>
          <w:ilvl w:val="1"/>
          <w:numId w:val="31"/>
        </w:numPr>
        <w:rPr>
          <w:rFonts w:ascii="Arial" w:hAnsi="Arial" w:cs="Arial"/>
        </w:rPr>
      </w:pPr>
      <w:r w:rsidRPr="001C1746">
        <w:rPr>
          <w:rFonts w:ascii="Arial" w:hAnsi="Arial" w:cs="Arial"/>
        </w:rPr>
        <w:t xml:space="preserve">People from </w:t>
      </w:r>
      <w:r w:rsidR="00640899">
        <w:rPr>
          <w:rFonts w:ascii="Arial" w:hAnsi="Arial" w:cs="Arial"/>
        </w:rPr>
        <w:t>Culturally and Linguistically Diverse (</w:t>
      </w:r>
      <w:r w:rsidR="004B64FE">
        <w:rPr>
          <w:rFonts w:ascii="Arial" w:hAnsi="Arial" w:cs="Arial"/>
        </w:rPr>
        <w:t>C</w:t>
      </w:r>
      <w:r w:rsidR="00640899">
        <w:rPr>
          <w:rFonts w:ascii="Arial" w:hAnsi="Arial" w:cs="Arial"/>
        </w:rPr>
        <w:t>a</w:t>
      </w:r>
      <w:r w:rsidR="004B64FE">
        <w:rPr>
          <w:rFonts w:ascii="Arial" w:hAnsi="Arial" w:cs="Arial"/>
        </w:rPr>
        <w:t>LD</w:t>
      </w:r>
      <w:r w:rsidR="00640899">
        <w:rPr>
          <w:rFonts w:ascii="Arial" w:hAnsi="Arial" w:cs="Arial"/>
        </w:rPr>
        <w:t>)</w:t>
      </w:r>
      <w:r w:rsidRPr="001C1746">
        <w:rPr>
          <w:rFonts w:ascii="Arial" w:hAnsi="Arial" w:cs="Arial"/>
        </w:rPr>
        <w:t xml:space="preserve"> backgrounds</w:t>
      </w:r>
    </w:p>
    <w:p w14:paraId="1F1F251F" w14:textId="77777777" w:rsidR="001C1746" w:rsidRPr="001C1746" w:rsidRDefault="001C1746" w:rsidP="001C1746">
      <w:pPr>
        <w:pStyle w:val="NormalWeb"/>
        <w:numPr>
          <w:ilvl w:val="1"/>
          <w:numId w:val="31"/>
        </w:numPr>
        <w:rPr>
          <w:rFonts w:ascii="Arial" w:hAnsi="Arial" w:cs="Arial"/>
        </w:rPr>
      </w:pPr>
      <w:r w:rsidRPr="001C1746">
        <w:rPr>
          <w:rFonts w:ascii="Arial" w:hAnsi="Arial" w:cs="Arial"/>
        </w:rPr>
        <w:t>LGBTIQA+ individuals</w:t>
      </w:r>
    </w:p>
    <w:p w14:paraId="08DFCEB0" w14:textId="77777777" w:rsidR="001C1746" w:rsidRPr="001C1746" w:rsidRDefault="001C1746" w:rsidP="001C1746">
      <w:pPr>
        <w:pStyle w:val="NormalWeb"/>
        <w:numPr>
          <w:ilvl w:val="1"/>
          <w:numId w:val="31"/>
        </w:numPr>
        <w:rPr>
          <w:rFonts w:ascii="Arial" w:hAnsi="Arial" w:cs="Arial"/>
        </w:rPr>
      </w:pPr>
      <w:r w:rsidRPr="001C1746">
        <w:rPr>
          <w:rFonts w:ascii="Arial" w:hAnsi="Arial" w:cs="Arial"/>
        </w:rPr>
        <w:t>Residents of regional and remote areas</w:t>
      </w:r>
    </w:p>
    <w:p w14:paraId="0D08E0CD" w14:textId="77777777" w:rsidR="001C1746" w:rsidRPr="001C1746" w:rsidRDefault="001C1746" w:rsidP="001C1746">
      <w:pPr>
        <w:pStyle w:val="NormalWeb"/>
        <w:numPr>
          <w:ilvl w:val="1"/>
          <w:numId w:val="31"/>
        </w:numPr>
        <w:rPr>
          <w:rFonts w:ascii="Arial" w:hAnsi="Arial" w:cs="Arial"/>
        </w:rPr>
      </w:pPr>
      <w:r w:rsidRPr="001C1746">
        <w:rPr>
          <w:rFonts w:ascii="Arial" w:hAnsi="Arial" w:cs="Arial"/>
        </w:rPr>
        <w:t>People experiencing socioeconomic disadvantage</w:t>
      </w:r>
    </w:p>
    <w:p w14:paraId="28A4C80E" w14:textId="77777777" w:rsidR="001C1746" w:rsidRPr="001C1746" w:rsidRDefault="001C1746" w:rsidP="001C1746">
      <w:pPr>
        <w:pStyle w:val="NormalWeb"/>
        <w:rPr>
          <w:rFonts w:ascii="Arial" w:hAnsi="Arial" w:cs="Arial"/>
        </w:rPr>
      </w:pPr>
      <w:r w:rsidRPr="001C1746">
        <w:rPr>
          <w:rFonts w:ascii="Arial" w:hAnsi="Arial" w:cs="Arial"/>
        </w:rPr>
        <w:t>This two-tiered approach ensures that education is both culturally resonant and community-led, increasing engagement and uptake of bowel cancer screening among those most at risk.</w:t>
      </w:r>
    </w:p>
    <w:p w14:paraId="5C90A93D" w14:textId="1175F5F5" w:rsidR="000013E0" w:rsidRDefault="000013E0" w:rsidP="000013E0">
      <w:pPr>
        <w:pStyle w:val="Heading1"/>
      </w:pPr>
      <w:r>
        <w:t>Key dates</w:t>
      </w:r>
    </w:p>
    <w:p w14:paraId="6C7843D3" w14:textId="5A139041" w:rsidR="003762E0" w:rsidRPr="003762E0" w:rsidRDefault="00933E61" w:rsidP="003762E0">
      <w:r>
        <w:t>Please note this schedule is indicative only and may be revised.</w:t>
      </w:r>
    </w:p>
    <w:tbl>
      <w:tblPr>
        <w:tblStyle w:val="TableGrid"/>
        <w:tblW w:w="10065"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7230"/>
        <w:gridCol w:w="2835"/>
      </w:tblGrid>
      <w:tr w:rsidR="000013E0" w14:paraId="7B1D537C" w14:textId="77777777" w:rsidTr="3D9A4FA0">
        <w:trPr>
          <w:trHeight w:val="454"/>
        </w:trPr>
        <w:tc>
          <w:tcPr>
            <w:tcW w:w="7230" w:type="dxa"/>
            <w:vAlign w:val="center"/>
          </w:tcPr>
          <w:p w14:paraId="5FFF4D3B" w14:textId="7E39B176" w:rsidR="000013E0" w:rsidRPr="009B4014" w:rsidRDefault="003843E3" w:rsidP="006F0431">
            <w:pPr>
              <w:spacing w:after="0"/>
              <w:rPr>
                <w:b/>
                <w:bCs/>
              </w:rPr>
            </w:pPr>
            <w:r w:rsidRPr="009B4014">
              <w:rPr>
                <w:b/>
                <w:bCs/>
              </w:rPr>
              <w:t>EOI for funding open</w:t>
            </w:r>
          </w:p>
        </w:tc>
        <w:tc>
          <w:tcPr>
            <w:tcW w:w="2835" w:type="dxa"/>
            <w:vAlign w:val="center"/>
          </w:tcPr>
          <w:p w14:paraId="6042BB6E" w14:textId="2707FBEB" w:rsidR="000013E0" w:rsidRDefault="00D047D2" w:rsidP="328F84E1">
            <w:pPr>
              <w:spacing w:after="0" w:line="259" w:lineRule="auto"/>
            </w:pPr>
            <w:r>
              <w:t>October</w:t>
            </w:r>
            <w:r w:rsidR="2B9F2905">
              <w:t xml:space="preserve"> </w:t>
            </w:r>
            <w:r w:rsidR="15C8E10E">
              <w:t>2025</w:t>
            </w:r>
          </w:p>
        </w:tc>
      </w:tr>
      <w:tr w:rsidR="007A6563" w14:paraId="1FECC3AB" w14:textId="77777777" w:rsidTr="3D9A4FA0">
        <w:trPr>
          <w:trHeight w:val="454"/>
        </w:trPr>
        <w:tc>
          <w:tcPr>
            <w:tcW w:w="7230" w:type="dxa"/>
            <w:vAlign w:val="center"/>
          </w:tcPr>
          <w:p w14:paraId="0E3EBD39" w14:textId="4A070C28" w:rsidR="007A6563" w:rsidRPr="009B4014" w:rsidRDefault="007A6563" w:rsidP="328F84E1">
            <w:pPr>
              <w:spacing w:after="0"/>
              <w:rPr>
                <w:b/>
                <w:bCs/>
              </w:rPr>
            </w:pPr>
            <w:r>
              <w:rPr>
                <w:b/>
                <w:bCs/>
              </w:rPr>
              <w:t>Closing date for applications</w:t>
            </w:r>
          </w:p>
        </w:tc>
        <w:tc>
          <w:tcPr>
            <w:tcW w:w="2835" w:type="dxa"/>
            <w:vAlign w:val="center"/>
          </w:tcPr>
          <w:p w14:paraId="17EDFC17" w14:textId="1F714420" w:rsidR="007A6563" w:rsidRDefault="00994E82" w:rsidP="328F84E1">
            <w:pPr>
              <w:spacing w:after="0"/>
            </w:pPr>
            <w:r>
              <w:t>14</w:t>
            </w:r>
            <w:r w:rsidR="007A6563">
              <w:t xml:space="preserve"> </w:t>
            </w:r>
            <w:r w:rsidR="00D047D2">
              <w:t>November</w:t>
            </w:r>
            <w:r w:rsidR="007A6563">
              <w:t xml:space="preserve"> 2025</w:t>
            </w:r>
          </w:p>
        </w:tc>
      </w:tr>
      <w:tr w:rsidR="000013E0" w14:paraId="72E9E316" w14:textId="77777777" w:rsidTr="3D9A4FA0">
        <w:trPr>
          <w:trHeight w:val="454"/>
        </w:trPr>
        <w:tc>
          <w:tcPr>
            <w:tcW w:w="7230" w:type="dxa"/>
            <w:vAlign w:val="center"/>
          </w:tcPr>
          <w:p w14:paraId="2F18A4CC" w14:textId="4CAB7E3C" w:rsidR="000013E0" w:rsidRPr="009B4014" w:rsidRDefault="003843E3" w:rsidP="328F84E1">
            <w:pPr>
              <w:spacing w:after="0"/>
              <w:rPr>
                <w:b/>
                <w:bCs/>
              </w:rPr>
            </w:pPr>
            <w:r w:rsidRPr="009B4014">
              <w:rPr>
                <w:b/>
                <w:bCs/>
              </w:rPr>
              <w:t>EOI for applications assessed</w:t>
            </w:r>
          </w:p>
        </w:tc>
        <w:tc>
          <w:tcPr>
            <w:tcW w:w="2835" w:type="dxa"/>
            <w:vAlign w:val="center"/>
          </w:tcPr>
          <w:p w14:paraId="5F76FD8D" w14:textId="224781A5" w:rsidR="000013E0" w:rsidRDefault="0096775B" w:rsidP="328F84E1">
            <w:pPr>
              <w:spacing w:after="0"/>
            </w:pPr>
            <w:r>
              <w:t>24</w:t>
            </w:r>
            <w:r w:rsidR="00521B35">
              <w:t xml:space="preserve"> </w:t>
            </w:r>
            <w:r w:rsidR="006B0BDC">
              <w:t>November</w:t>
            </w:r>
            <w:r w:rsidR="00E9751A">
              <w:t xml:space="preserve"> 2025</w:t>
            </w:r>
          </w:p>
        </w:tc>
      </w:tr>
      <w:tr w:rsidR="000013E0" w14:paraId="5D3DFD25" w14:textId="77777777" w:rsidTr="3D9A4FA0">
        <w:trPr>
          <w:trHeight w:val="454"/>
        </w:trPr>
        <w:tc>
          <w:tcPr>
            <w:tcW w:w="7230" w:type="dxa"/>
            <w:vAlign w:val="center"/>
          </w:tcPr>
          <w:p w14:paraId="11B9AD2B" w14:textId="1DC2E271" w:rsidR="000013E0" w:rsidRPr="009B4014" w:rsidRDefault="003843E3" w:rsidP="328F84E1">
            <w:pPr>
              <w:spacing w:after="0"/>
              <w:rPr>
                <w:b/>
                <w:bCs/>
              </w:rPr>
            </w:pPr>
            <w:r w:rsidRPr="009B4014">
              <w:rPr>
                <w:b/>
                <w:bCs/>
              </w:rPr>
              <w:t>Notification if successful/unsuccessful through EOI process</w:t>
            </w:r>
          </w:p>
        </w:tc>
        <w:tc>
          <w:tcPr>
            <w:tcW w:w="2835" w:type="dxa"/>
            <w:vAlign w:val="center"/>
          </w:tcPr>
          <w:p w14:paraId="1B350CEF" w14:textId="600A5255" w:rsidR="000013E0" w:rsidRDefault="7AE86608" w:rsidP="328F84E1">
            <w:pPr>
              <w:spacing w:after="0"/>
            </w:pPr>
            <w:r>
              <w:t>December</w:t>
            </w:r>
            <w:r w:rsidR="00E9751A">
              <w:t xml:space="preserve"> 2025</w:t>
            </w:r>
          </w:p>
        </w:tc>
      </w:tr>
      <w:tr w:rsidR="003843E3" w14:paraId="49C40907" w14:textId="77777777" w:rsidTr="3D9A4FA0">
        <w:trPr>
          <w:trHeight w:val="454"/>
        </w:trPr>
        <w:tc>
          <w:tcPr>
            <w:tcW w:w="7230" w:type="dxa"/>
            <w:vAlign w:val="center"/>
          </w:tcPr>
          <w:p w14:paraId="38C56FD6" w14:textId="0F1635B6" w:rsidR="003843E3" w:rsidRPr="009B4014" w:rsidRDefault="003843E3" w:rsidP="328F84E1">
            <w:pPr>
              <w:spacing w:after="0"/>
              <w:rPr>
                <w:b/>
                <w:bCs/>
              </w:rPr>
            </w:pPr>
            <w:r w:rsidRPr="3D9A4FA0">
              <w:rPr>
                <w:b/>
                <w:bCs/>
              </w:rPr>
              <w:t xml:space="preserve">Grant </w:t>
            </w:r>
            <w:r w:rsidR="006B0BDC" w:rsidRPr="3D9A4FA0">
              <w:rPr>
                <w:b/>
                <w:bCs/>
              </w:rPr>
              <w:t xml:space="preserve">commencement </w:t>
            </w:r>
          </w:p>
        </w:tc>
        <w:tc>
          <w:tcPr>
            <w:tcW w:w="2835" w:type="dxa"/>
            <w:vAlign w:val="center"/>
          </w:tcPr>
          <w:p w14:paraId="09602DA7" w14:textId="10BC63AA" w:rsidR="003843E3" w:rsidRDefault="006B0BDC" w:rsidP="328F84E1">
            <w:pPr>
              <w:spacing w:after="0"/>
            </w:pPr>
            <w:r>
              <w:t>December 2025</w:t>
            </w:r>
            <w:r w:rsidR="00E9751A">
              <w:t xml:space="preserve"> </w:t>
            </w:r>
          </w:p>
        </w:tc>
      </w:tr>
      <w:tr w:rsidR="003843E3" w14:paraId="586AC006" w14:textId="77777777" w:rsidTr="3D9A4FA0">
        <w:trPr>
          <w:trHeight w:val="454"/>
        </w:trPr>
        <w:tc>
          <w:tcPr>
            <w:tcW w:w="7230" w:type="dxa"/>
            <w:vAlign w:val="center"/>
          </w:tcPr>
          <w:p w14:paraId="5448124B" w14:textId="69F66ED0" w:rsidR="003843E3" w:rsidRPr="009B4014" w:rsidRDefault="00C37D37" w:rsidP="328F84E1">
            <w:pPr>
              <w:spacing w:after="0"/>
              <w:rPr>
                <w:b/>
                <w:bCs/>
              </w:rPr>
            </w:pPr>
            <w:r w:rsidRPr="3D9A4FA0">
              <w:rPr>
                <w:b/>
                <w:bCs/>
              </w:rPr>
              <w:t>Grant end date</w:t>
            </w:r>
          </w:p>
        </w:tc>
        <w:tc>
          <w:tcPr>
            <w:tcW w:w="2835" w:type="dxa"/>
            <w:vAlign w:val="center"/>
          </w:tcPr>
          <w:p w14:paraId="6BF2B085" w14:textId="63896436" w:rsidR="003843E3" w:rsidRDefault="00C37D37" w:rsidP="328F84E1">
            <w:pPr>
              <w:spacing w:after="0"/>
            </w:pPr>
            <w:r>
              <w:t>December</w:t>
            </w:r>
            <w:r w:rsidR="00FF7283">
              <w:t xml:space="preserve"> 202</w:t>
            </w:r>
            <w:r>
              <w:t>6</w:t>
            </w:r>
          </w:p>
        </w:tc>
      </w:tr>
      <w:tr w:rsidR="00D2707A" w14:paraId="3BEEB7C6" w14:textId="77777777" w:rsidTr="3D9A4FA0">
        <w:trPr>
          <w:trHeight w:val="454"/>
        </w:trPr>
        <w:tc>
          <w:tcPr>
            <w:tcW w:w="7230" w:type="dxa"/>
            <w:vAlign w:val="center"/>
          </w:tcPr>
          <w:p w14:paraId="44547DB7" w14:textId="0200C214" w:rsidR="00D2707A" w:rsidRPr="009B4014" w:rsidRDefault="00AB3401" w:rsidP="328F84E1">
            <w:pPr>
              <w:spacing w:after="0"/>
              <w:rPr>
                <w:b/>
                <w:bCs/>
              </w:rPr>
            </w:pPr>
            <w:r>
              <w:rPr>
                <w:b/>
                <w:bCs/>
              </w:rPr>
              <w:t xml:space="preserve">Final </w:t>
            </w:r>
            <w:r w:rsidR="00D2707A" w:rsidRPr="009B4014">
              <w:rPr>
                <w:b/>
                <w:bCs/>
              </w:rPr>
              <w:t>report to be completed</w:t>
            </w:r>
          </w:p>
        </w:tc>
        <w:tc>
          <w:tcPr>
            <w:tcW w:w="2835" w:type="dxa"/>
            <w:vAlign w:val="center"/>
          </w:tcPr>
          <w:p w14:paraId="7867A9EC" w14:textId="6B0F77E6" w:rsidR="00D2707A" w:rsidRPr="008E05D7" w:rsidRDefault="00AF4F21" w:rsidP="328F84E1">
            <w:pPr>
              <w:spacing w:after="0"/>
              <w:rPr>
                <w:highlight w:val="yellow"/>
              </w:rPr>
            </w:pPr>
            <w:r w:rsidRPr="000C2E86">
              <w:t>Within one (1) month of Grant end date</w:t>
            </w:r>
          </w:p>
        </w:tc>
      </w:tr>
    </w:tbl>
    <w:p w14:paraId="670E0DB5" w14:textId="3C99AC88" w:rsidR="000013E0" w:rsidRDefault="001742D1" w:rsidP="001742D1">
      <w:pPr>
        <w:pStyle w:val="Heading1"/>
      </w:pPr>
      <w:r>
        <w:t>What is provided to you?</w:t>
      </w:r>
    </w:p>
    <w:p w14:paraId="704A96AC" w14:textId="5E65BE74" w:rsidR="00F62AFE" w:rsidRPr="00F62AFE" w:rsidRDefault="003102F2" w:rsidP="00F62AFE">
      <w:r>
        <w:t>To</w:t>
      </w:r>
      <w:r w:rsidR="000743BF" w:rsidRPr="000743BF">
        <w:t xml:space="preserve"> ensure </w:t>
      </w:r>
      <w:r w:rsidR="004342BF">
        <w:t xml:space="preserve">the successful </w:t>
      </w:r>
      <w:r w:rsidR="00C64428">
        <w:t>applicant</w:t>
      </w:r>
      <w:r w:rsidR="004342BF">
        <w:t>(</w:t>
      </w:r>
      <w:r w:rsidR="00C64428">
        <w:t>s</w:t>
      </w:r>
      <w:r w:rsidR="004342BF">
        <w:t>)</w:t>
      </w:r>
      <w:r w:rsidR="000743BF" w:rsidRPr="000743BF">
        <w:t xml:space="preserve"> have the confidence and content expertise </w:t>
      </w:r>
      <w:r>
        <w:t xml:space="preserve">to </w:t>
      </w:r>
      <w:r w:rsidR="000743BF" w:rsidRPr="000743BF">
        <w:t>deliver high</w:t>
      </w:r>
      <w:r>
        <w:t xml:space="preserve"> </w:t>
      </w:r>
      <w:r w:rsidR="000743BF" w:rsidRPr="000743BF">
        <w:t xml:space="preserve">quality </w:t>
      </w:r>
      <w:r>
        <w:t xml:space="preserve">education, </w:t>
      </w:r>
      <w:r w:rsidR="0071247E">
        <w:t>CNWA</w:t>
      </w:r>
      <w:r w:rsidR="004B03B2">
        <w:t xml:space="preserve"> </w:t>
      </w:r>
      <w:r w:rsidR="2D9A9325">
        <w:t>can provide</w:t>
      </w:r>
      <w:r w:rsidR="002814BA">
        <w:t>:</w:t>
      </w:r>
      <w:r w:rsidR="000743BF" w:rsidRPr="000743BF">
        <w:t xml:space="preserve"> </w:t>
      </w:r>
    </w:p>
    <w:p w14:paraId="04392A21" w14:textId="7BDF38B5" w:rsidR="00C75778" w:rsidRDefault="00C75778">
      <w:pPr>
        <w:pStyle w:val="ListParagraph"/>
        <w:numPr>
          <w:ilvl w:val="0"/>
          <w:numId w:val="34"/>
        </w:numPr>
        <w:rPr>
          <w:szCs w:val="24"/>
        </w:rPr>
      </w:pPr>
      <w:r>
        <w:rPr>
          <w:szCs w:val="24"/>
        </w:rPr>
        <w:t>General</w:t>
      </w:r>
      <w:r w:rsidR="2988942E" w:rsidRPr="34818807">
        <w:rPr>
          <w:szCs w:val="24"/>
        </w:rPr>
        <w:t xml:space="preserve"> information on the NBCSP</w:t>
      </w:r>
    </w:p>
    <w:p w14:paraId="6E6FD879" w14:textId="246DDBA7" w:rsidR="00F62AFE" w:rsidRPr="00F62AFE" w:rsidRDefault="00C75778" w:rsidP="00832B9E">
      <w:pPr>
        <w:pStyle w:val="ListParagraph"/>
        <w:numPr>
          <w:ilvl w:val="0"/>
          <w:numId w:val="34"/>
        </w:numPr>
        <w:rPr>
          <w:szCs w:val="24"/>
        </w:rPr>
      </w:pPr>
      <w:r>
        <w:rPr>
          <w:szCs w:val="24"/>
        </w:rPr>
        <w:t>Screening information specific to the chosen priority population(s)</w:t>
      </w:r>
      <w:r w:rsidR="2988942E" w:rsidRPr="34818807">
        <w:rPr>
          <w:szCs w:val="24"/>
        </w:rPr>
        <w:t xml:space="preserve"> </w:t>
      </w:r>
      <w:r>
        <w:rPr>
          <w:szCs w:val="24"/>
        </w:rPr>
        <w:t>(e.g., barriers, current screening data)</w:t>
      </w:r>
    </w:p>
    <w:p w14:paraId="1BA72C96" w14:textId="5BCE61C8" w:rsidR="00F62AFE" w:rsidRPr="00832B9E" w:rsidRDefault="00832B9E" w:rsidP="00832B9E">
      <w:pPr>
        <w:pStyle w:val="ListParagraph"/>
        <w:numPr>
          <w:ilvl w:val="0"/>
          <w:numId w:val="34"/>
        </w:numPr>
      </w:pPr>
      <w:r>
        <w:t>Ongoing t</w:t>
      </w:r>
      <w:r w:rsidR="000743BF" w:rsidRPr="000743BF">
        <w:t>ailored education</w:t>
      </w:r>
      <w:r w:rsidR="00127A56">
        <w:t xml:space="preserve"> and</w:t>
      </w:r>
      <w:r w:rsidR="000743BF" w:rsidRPr="000743BF">
        <w:t xml:space="preserve"> support</w:t>
      </w:r>
      <w:r w:rsidR="00127A56">
        <w:t xml:space="preserve">, including upskilling of trainers </w:t>
      </w:r>
      <w:r w:rsidR="000743BF" w:rsidRPr="000743BF">
        <w:t xml:space="preserve"> </w:t>
      </w:r>
    </w:p>
    <w:p w14:paraId="3E4B7987" w14:textId="08C47120" w:rsidR="00B1025A" w:rsidRPr="003D3DE2" w:rsidRDefault="001742D1" w:rsidP="00B1025A">
      <w:pPr>
        <w:pStyle w:val="Heading1"/>
      </w:pPr>
      <w:r>
        <w:lastRenderedPageBreak/>
        <w:t>W</w:t>
      </w:r>
      <w:r w:rsidR="00B1025A">
        <w:t>hat is expected</w:t>
      </w:r>
      <w:r w:rsidR="00711272">
        <w:t xml:space="preserve"> from you</w:t>
      </w:r>
      <w:r w:rsidR="00B1025A">
        <w:t>?</w:t>
      </w:r>
    </w:p>
    <w:p w14:paraId="27207594" w14:textId="07222E67" w:rsidR="00A95C20" w:rsidRDefault="00A95C20" w:rsidP="00467D44">
      <w:pPr>
        <w:pStyle w:val="Heading2"/>
      </w:pPr>
      <w:r>
        <w:t>Program brief</w:t>
      </w:r>
    </w:p>
    <w:p w14:paraId="716965FA" w14:textId="1F525CA1" w:rsidR="009E5338" w:rsidRDefault="009E5338" w:rsidP="009E5338">
      <w:r>
        <w:t xml:space="preserve">Grant recipients will be required to design a culturally resonant or appropriately targeted </w:t>
      </w:r>
      <w:r w:rsidR="00B5620E">
        <w:t xml:space="preserve">TTT or similar peer education </w:t>
      </w:r>
      <w:r>
        <w:t xml:space="preserve">program for a priority population in a format that is suitable for the group. They will need to organise the logistics of the program delivery, including engaging with an appropriate facilitator to lead sessions in the appropriate languages required. </w:t>
      </w:r>
    </w:p>
    <w:p w14:paraId="737A2193" w14:textId="77777777" w:rsidR="009E5338" w:rsidRPr="002E1097" w:rsidRDefault="009E5338" w:rsidP="328F84E1">
      <w:pPr>
        <w:pStyle w:val="NormalWeb"/>
        <w:spacing w:before="0" w:beforeAutospacing="0" w:after="120" w:afterAutospacing="0"/>
        <w:rPr>
          <w:rFonts w:ascii="Arial" w:hAnsi="Arial" w:cs="Arial"/>
        </w:rPr>
      </w:pPr>
      <w:r w:rsidRPr="002E1097">
        <w:rPr>
          <w:rFonts w:ascii="Arial" w:hAnsi="Arial" w:cs="Arial"/>
        </w:rPr>
        <w:t xml:space="preserve">Grant recipients will also be required to: </w:t>
      </w:r>
    </w:p>
    <w:p w14:paraId="2F670B0D" w14:textId="0D38AAC9" w:rsidR="009E5338" w:rsidRPr="002E1097" w:rsidRDefault="009E5338" w:rsidP="328F84E1">
      <w:pPr>
        <w:pStyle w:val="NormalWeb"/>
        <w:spacing w:before="0" w:beforeAutospacing="0" w:after="120" w:afterAutospacing="0"/>
        <w:ind w:left="720" w:hanging="436"/>
        <w:rPr>
          <w:rFonts w:ascii="Arial" w:hAnsi="Arial" w:cs="Arial"/>
        </w:rPr>
      </w:pPr>
      <w:r w:rsidRPr="002E1097">
        <w:rPr>
          <w:rFonts w:ascii="Arial" w:hAnsi="Arial" w:cs="Arial"/>
        </w:rPr>
        <w:t>1.</w:t>
      </w:r>
      <w:r>
        <w:tab/>
      </w:r>
      <w:r w:rsidRPr="002E1097">
        <w:rPr>
          <w:rFonts w:ascii="Arial" w:hAnsi="Arial" w:cs="Arial"/>
        </w:rPr>
        <w:t xml:space="preserve">Engage with community stakeholders to ensure the model is co-designed or culturally </w:t>
      </w:r>
      <w:r w:rsidR="002E1097">
        <w:rPr>
          <w:rFonts w:ascii="Arial" w:hAnsi="Arial" w:cs="Arial"/>
        </w:rPr>
        <w:t xml:space="preserve">   </w:t>
      </w:r>
      <w:r w:rsidRPr="002E1097">
        <w:rPr>
          <w:rFonts w:ascii="Arial" w:hAnsi="Arial" w:cs="Arial"/>
        </w:rPr>
        <w:t>appropriate.</w:t>
      </w:r>
    </w:p>
    <w:p w14:paraId="1F1FB4F0" w14:textId="77777777" w:rsidR="009E5338" w:rsidRPr="002E1097" w:rsidRDefault="009E5338" w:rsidP="328F84E1">
      <w:pPr>
        <w:pStyle w:val="NormalWeb"/>
        <w:spacing w:before="0" w:beforeAutospacing="0" w:after="120" w:afterAutospacing="0"/>
        <w:ind w:left="720" w:hanging="436"/>
        <w:rPr>
          <w:rFonts w:ascii="Arial" w:hAnsi="Arial" w:cs="Arial"/>
        </w:rPr>
      </w:pPr>
      <w:r w:rsidRPr="002E1097">
        <w:rPr>
          <w:rFonts w:ascii="Arial" w:hAnsi="Arial" w:cs="Arial"/>
        </w:rPr>
        <w:t>2.</w:t>
      </w:r>
      <w:r>
        <w:tab/>
      </w:r>
      <w:r w:rsidRPr="002E1097">
        <w:rPr>
          <w:rFonts w:ascii="Arial" w:hAnsi="Arial" w:cs="Arial"/>
        </w:rPr>
        <w:t>Recruit and train community facilitators using the developed model.</w:t>
      </w:r>
    </w:p>
    <w:p w14:paraId="1E6D0C0B" w14:textId="77777777" w:rsidR="009E5338" w:rsidRPr="002E1097" w:rsidRDefault="009E5338" w:rsidP="328F84E1">
      <w:pPr>
        <w:pStyle w:val="NormalWeb"/>
        <w:spacing w:before="0" w:beforeAutospacing="0" w:after="120" w:afterAutospacing="0"/>
        <w:ind w:left="720" w:hanging="436"/>
        <w:rPr>
          <w:rFonts w:ascii="Arial" w:hAnsi="Arial" w:cs="Arial"/>
        </w:rPr>
      </w:pPr>
      <w:r w:rsidRPr="002E1097">
        <w:rPr>
          <w:rFonts w:ascii="Arial" w:hAnsi="Arial" w:cs="Arial"/>
        </w:rPr>
        <w:t>3.</w:t>
      </w:r>
      <w:r>
        <w:tab/>
      </w:r>
      <w:r w:rsidRPr="002E1097">
        <w:rPr>
          <w:rFonts w:ascii="Arial" w:hAnsi="Arial" w:cs="Arial"/>
        </w:rPr>
        <w:t>Implement community outreach or education sessions led by trained facilitators.</w:t>
      </w:r>
    </w:p>
    <w:p w14:paraId="5873C5F4" w14:textId="77777777" w:rsidR="009E5338" w:rsidRPr="002E1097" w:rsidRDefault="009E5338" w:rsidP="328F84E1">
      <w:pPr>
        <w:pStyle w:val="NormalWeb"/>
        <w:spacing w:before="0" w:beforeAutospacing="0" w:after="120" w:afterAutospacing="0"/>
        <w:ind w:left="720" w:hanging="436"/>
        <w:rPr>
          <w:rFonts w:ascii="Arial" w:hAnsi="Arial" w:cs="Arial"/>
        </w:rPr>
      </w:pPr>
      <w:r w:rsidRPr="002E1097">
        <w:rPr>
          <w:rFonts w:ascii="Arial" w:hAnsi="Arial" w:cs="Arial"/>
        </w:rPr>
        <w:t>4.</w:t>
      </w:r>
      <w:r>
        <w:tab/>
      </w:r>
      <w:r w:rsidRPr="002E1097">
        <w:rPr>
          <w:rFonts w:ascii="Arial" w:hAnsi="Arial" w:cs="Arial"/>
        </w:rPr>
        <w:t xml:space="preserve">Provide resources and materials that are accessible, inclusive and culturally relevant. </w:t>
      </w:r>
    </w:p>
    <w:p w14:paraId="340E86CD" w14:textId="554947DB" w:rsidR="00481341" w:rsidRPr="002E1097" w:rsidRDefault="009E5338" w:rsidP="328F84E1">
      <w:pPr>
        <w:pStyle w:val="NormalWeb"/>
        <w:spacing w:before="0" w:beforeAutospacing="0" w:after="120" w:afterAutospacing="0"/>
        <w:ind w:left="720" w:hanging="436"/>
        <w:rPr>
          <w:rFonts w:ascii="Arial" w:hAnsi="Arial" w:cs="Arial"/>
        </w:rPr>
      </w:pPr>
      <w:r w:rsidRPr="002E1097">
        <w:rPr>
          <w:rFonts w:ascii="Arial" w:hAnsi="Arial" w:cs="Arial"/>
        </w:rPr>
        <w:t>5.</w:t>
      </w:r>
      <w:r>
        <w:tab/>
      </w:r>
      <w:r w:rsidRPr="002E1097">
        <w:rPr>
          <w:rFonts w:ascii="Arial" w:hAnsi="Arial" w:cs="Arial"/>
        </w:rPr>
        <w:t>Measure and report outcomes including, but not limited to</w:t>
      </w:r>
      <w:r w:rsidR="0B963154" w:rsidRPr="328F84E1">
        <w:rPr>
          <w:rFonts w:ascii="Arial" w:hAnsi="Arial" w:cs="Arial"/>
        </w:rPr>
        <w:t>:</w:t>
      </w:r>
    </w:p>
    <w:p w14:paraId="170B8539" w14:textId="1FDD7B09" w:rsidR="002E1097" w:rsidRPr="002E1097" w:rsidRDefault="009E5338" w:rsidP="002100BF">
      <w:pPr>
        <w:pStyle w:val="NormalWeb"/>
        <w:numPr>
          <w:ilvl w:val="1"/>
          <w:numId w:val="31"/>
        </w:numPr>
        <w:spacing w:before="0" w:beforeAutospacing="0" w:after="120" w:afterAutospacing="0"/>
        <w:rPr>
          <w:rFonts w:ascii="Arial" w:hAnsi="Arial" w:cs="Arial"/>
        </w:rPr>
      </w:pPr>
      <w:r w:rsidRPr="002E1097">
        <w:rPr>
          <w:rFonts w:ascii="Arial" w:hAnsi="Arial" w:cs="Arial"/>
        </w:rPr>
        <w:t xml:space="preserve">Number of </w:t>
      </w:r>
      <w:r w:rsidR="002E1097" w:rsidRPr="002E1097">
        <w:rPr>
          <w:rFonts w:ascii="Arial" w:hAnsi="Arial" w:cs="Arial"/>
        </w:rPr>
        <w:t>facilitators / trainers</w:t>
      </w:r>
    </w:p>
    <w:p w14:paraId="0A863BA7" w14:textId="161DF9F9" w:rsidR="009E5338" w:rsidRPr="002E1097" w:rsidRDefault="009E5338" w:rsidP="002100BF">
      <w:pPr>
        <w:pStyle w:val="NormalWeb"/>
        <w:numPr>
          <w:ilvl w:val="1"/>
          <w:numId w:val="31"/>
        </w:numPr>
        <w:spacing w:before="0" w:beforeAutospacing="0" w:after="120" w:afterAutospacing="0"/>
        <w:rPr>
          <w:rFonts w:ascii="Arial" w:hAnsi="Arial" w:cs="Arial"/>
        </w:rPr>
      </w:pPr>
      <w:r w:rsidRPr="002E1097">
        <w:rPr>
          <w:rFonts w:ascii="Arial" w:hAnsi="Arial" w:cs="Arial"/>
        </w:rPr>
        <w:t>Number of community sessions delivered</w:t>
      </w:r>
    </w:p>
    <w:p w14:paraId="5AAB1A88" w14:textId="6304905B" w:rsidR="009E5338" w:rsidRPr="002E1097" w:rsidRDefault="009E5338" w:rsidP="002100BF">
      <w:pPr>
        <w:pStyle w:val="NormalWeb"/>
        <w:numPr>
          <w:ilvl w:val="1"/>
          <w:numId w:val="31"/>
        </w:numPr>
        <w:spacing w:before="0" w:beforeAutospacing="0" w:after="120" w:afterAutospacing="0"/>
        <w:rPr>
          <w:rFonts w:ascii="Arial" w:hAnsi="Arial" w:cs="Arial"/>
        </w:rPr>
      </w:pPr>
      <w:r w:rsidRPr="002E1097">
        <w:rPr>
          <w:rFonts w:ascii="Arial" w:hAnsi="Arial" w:cs="Arial"/>
        </w:rPr>
        <w:t>Number of individuals reached</w:t>
      </w:r>
    </w:p>
    <w:p w14:paraId="4F90833F" w14:textId="7BDEA8A9" w:rsidR="009E5338" w:rsidRDefault="009E5338" w:rsidP="002100BF">
      <w:pPr>
        <w:pStyle w:val="NormalWeb"/>
        <w:numPr>
          <w:ilvl w:val="1"/>
          <w:numId w:val="31"/>
        </w:numPr>
        <w:spacing w:before="0" w:beforeAutospacing="0" w:after="120" w:afterAutospacing="0"/>
        <w:rPr>
          <w:rFonts w:ascii="Arial" w:hAnsi="Arial" w:cs="Arial"/>
        </w:rPr>
      </w:pPr>
      <w:r w:rsidRPr="002E1097">
        <w:rPr>
          <w:rFonts w:ascii="Arial" w:hAnsi="Arial" w:cs="Arial"/>
        </w:rPr>
        <w:t>Pre- and post-session knowledge or engagement change</w:t>
      </w:r>
    </w:p>
    <w:p w14:paraId="7607D9EE" w14:textId="77777777" w:rsidR="009E5338" w:rsidRPr="002E1097" w:rsidRDefault="009E5338" w:rsidP="002100BF">
      <w:pPr>
        <w:pStyle w:val="NormalWeb"/>
        <w:spacing w:before="0" w:beforeAutospacing="0" w:after="120" w:afterAutospacing="0"/>
        <w:rPr>
          <w:rFonts w:ascii="Arial" w:hAnsi="Arial" w:cs="Arial"/>
        </w:rPr>
      </w:pPr>
      <w:r w:rsidRPr="002E1097">
        <w:rPr>
          <w:rFonts w:ascii="Arial" w:hAnsi="Arial" w:cs="Arial"/>
        </w:rPr>
        <w:t xml:space="preserve">It is expected that the grants will lead to the following objectives and outcomes: </w:t>
      </w:r>
    </w:p>
    <w:p w14:paraId="28F8C7DF" w14:textId="75784591" w:rsidR="008B1EE9" w:rsidRDefault="009E5338" w:rsidP="002100BF">
      <w:pPr>
        <w:pStyle w:val="NormalWeb"/>
        <w:numPr>
          <w:ilvl w:val="0"/>
          <w:numId w:val="31"/>
        </w:numPr>
        <w:spacing w:before="0" w:beforeAutospacing="0" w:after="120" w:afterAutospacing="0"/>
        <w:rPr>
          <w:rFonts w:ascii="Arial" w:hAnsi="Arial" w:cs="Arial"/>
        </w:rPr>
      </w:pPr>
      <w:r w:rsidRPr="002E1097">
        <w:rPr>
          <w:rFonts w:ascii="Arial" w:hAnsi="Arial" w:cs="Arial"/>
        </w:rPr>
        <w:t>Increase knowledge in bowel cancer</w:t>
      </w:r>
      <w:r w:rsidR="00216804">
        <w:rPr>
          <w:rFonts w:ascii="Arial" w:hAnsi="Arial" w:cs="Arial"/>
        </w:rPr>
        <w:t>.</w:t>
      </w:r>
    </w:p>
    <w:p w14:paraId="26407BB2" w14:textId="343FAED2" w:rsidR="009E5338" w:rsidRDefault="0EF10433" w:rsidP="0DA35281">
      <w:pPr>
        <w:pStyle w:val="NormalWeb"/>
        <w:numPr>
          <w:ilvl w:val="0"/>
          <w:numId w:val="31"/>
        </w:numPr>
        <w:spacing w:before="0" w:beforeAutospacing="0" w:after="120" w:afterAutospacing="0"/>
        <w:rPr>
          <w:rFonts w:ascii="Arial" w:hAnsi="Arial" w:cs="Arial"/>
        </w:rPr>
      </w:pPr>
      <w:r w:rsidRPr="0DA35281">
        <w:rPr>
          <w:rFonts w:ascii="Arial" w:hAnsi="Arial" w:cs="Arial"/>
        </w:rPr>
        <w:t xml:space="preserve">Enhance </w:t>
      </w:r>
      <w:r w:rsidR="6E143071" w:rsidRPr="0DA35281">
        <w:rPr>
          <w:rFonts w:ascii="Arial" w:hAnsi="Arial" w:cs="Arial"/>
        </w:rPr>
        <w:t xml:space="preserve">awareness of the importance of bowel cancer screening and boost confidence in the screening process among facilitators and participants. </w:t>
      </w:r>
    </w:p>
    <w:p w14:paraId="14FBF8B4" w14:textId="0825FA08" w:rsidR="00FE2412" w:rsidRPr="002E1097" w:rsidRDefault="003D08EC" w:rsidP="328F84E1">
      <w:pPr>
        <w:pStyle w:val="NormalWeb"/>
        <w:numPr>
          <w:ilvl w:val="0"/>
          <w:numId w:val="31"/>
        </w:numPr>
        <w:spacing w:before="0" w:beforeAutospacing="0" w:after="120" w:afterAutospacing="0"/>
        <w:rPr>
          <w:rFonts w:ascii="Arial" w:hAnsi="Arial" w:cs="Arial"/>
        </w:rPr>
      </w:pPr>
      <w:r>
        <w:rPr>
          <w:rFonts w:ascii="Arial" w:hAnsi="Arial" w:cs="Arial"/>
        </w:rPr>
        <w:t xml:space="preserve">Increase knowledge of importance of attending follow up investigation following positive </w:t>
      </w:r>
      <w:r w:rsidR="38A944D5" w:rsidRPr="328F84E1">
        <w:rPr>
          <w:rFonts w:ascii="Arial" w:hAnsi="Arial" w:cs="Arial"/>
        </w:rPr>
        <w:t>i</w:t>
      </w:r>
      <w:r w:rsidRPr="328F84E1">
        <w:rPr>
          <w:rFonts w:ascii="Arial" w:hAnsi="Arial" w:cs="Arial"/>
        </w:rPr>
        <w:t>FOBT</w:t>
      </w:r>
      <w:r>
        <w:rPr>
          <w:rFonts w:ascii="Arial" w:hAnsi="Arial" w:cs="Arial"/>
        </w:rPr>
        <w:t xml:space="preserve">. </w:t>
      </w:r>
    </w:p>
    <w:p w14:paraId="12D61570" w14:textId="1AF42D08" w:rsidR="009E5338" w:rsidRPr="002E1097" w:rsidRDefault="009E5338" w:rsidP="002100BF">
      <w:pPr>
        <w:pStyle w:val="NormalWeb"/>
        <w:numPr>
          <w:ilvl w:val="0"/>
          <w:numId w:val="31"/>
        </w:numPr>
        <w:spacing w:before="0" w:beforeAutospacing="0" w:after="120" w:afterAutospacing="0"/>
        <w:rPr>
          <w:rFonts w:ascii="Arial" w:hAnsi="Arial" w:cs="Arial"/>
        </w:rPr>
      </w:pPr>
      <w:r w:rsidRPr="002E1097">
        <w:rPr>
          <w:rFonts w:ascii="Arial" w:hAnsi="Arial" w:cs="Arial"/>
        </w:rPr>
        <w:t xml:space="preserve">Improved access to culturally appropriate information about bowel cancer screening. </w:t>
      </w:r>
    </w:p>
    <w:p w14:paraId="70E0FB51" w14:textId="7AA51EC0" w:rsidR="00B1025A" w:rsidRDefault="009E5338" w:rsidP="328F84E1">
      <w:pPr>
        <w:pStyle w:val="NormalWeb"/>
        <w:numPr>
          <w:ilvl w:val="0"/>
          <w:numId w:val="45"/>
        </w:numPr>
        <w:spacing w:before="0" w:beforeAutospacing="0" w:after="120" w:afterAutospacing="0" w:line="259" w:lineRule="auto"/>
        <w:rPr>
          <w:rFonts w:ascii="Arial" w:hAnsi="Arial" w:cs="Arial"/>
        </w:rPr>
      </w:pPr>
      <w:r w:rsidRPr="328F84E1">
        <w:rPr>
          <w:rFonts w:ascii="Arial" w:hAnsi="Arial" w:cs="Arial"/>
        </w:rPr>
        <w:t xml:space="preserve">Enhanced capacity of community organisations to deliver ongoing bowel cancer education. </w:t>
      </w:r>
    </w:p>
    <w:p w14:paraId="3E4B7988" w14:textId="6A7B434B" w:rsidR="00B1025A" w:rsidRDefault="00B1025A" w:rsidP="00467D44">
      <w:pPr>
        <w:pStyle w:val="Heading2"/>
      </w:pPr>
      <w:r>
        <w:t>Assessment Criteria</w:t>
      </w:r>
    </w:p>
    <w:p w14:paraId="3E4B7989" w14:textId="77777777" w:rsidR="00B1025A" w:rsidRPr="003200AF" w:rsidRDefault="00B1025A" w:rsidP="00B1025A">
      <w:pPr>
        <w:rPr>
          <w:rFonts w:cs="Arial"/>
          <w:szCs w:val="24"/>
        </w:rPr>
      </w:pPr>
      <w:r w:rsidRPr="003200AF">
        <w:rPr>
          <w:rFonts w:cs="Arial"/>
          <w:szCs w:val="24"/>
        </w:rPr>
        <w:t xml:space="preserve">Each application will be assessed against the following </w:t>
      </w:r>
      <w:r w:rsidR="0021194E" w:rsidRPr="003200AF">
        <w:rPr>
          <w:rFonts w:cs="Arial"/>
          <w:szCs w:val="24"/>
        </w:rPr>
        <w:t xml:space="preserve">selection </w:t>
      </w:r>
      <w:r w:rsidRPr="003200AF">
        <w:rPr>
          <w:rFonts w:cs="Arial"/>
          <w:szCs w:val="24"/>
        </w:rPr>
        <w:t>criteria</w:t>
      </w:r>
      <w:r w:rsidR="0021194E" w:rsidRPr="003200AF">
        <w:rPr>
          <w:rFonts w:cs="Arial"/>
          <w:szCs w:val="24"/>
        </w:rPr>
        <w:t xml:space="preserve"> (see </w:t>
      </w:r>
      <w:hyperlink w:anchor="_Section_Two_–" w:history="1">
        <w:r w:rsidR="0021194E" w:rsidRPr="003200AF">
          <w:rPr>
            <w:rStyle w:val="Hyperlink"/>
            <w:rFonts w:cs="Arial"/>
            <w:szCs w:val="24"/>
          </w:rPr>
          <w:t>Section Two</w:t>
        </w:r>
      </w:hyperlink>
      <w:r w:rsidR="0021194E" w:rsidRPr="003200AF">
        <w:rPr>
          <w:rFonts w:cs="Arial"/>
          <w:szCs w:val="24"/>
        </w:rPr>
        <w:t>)</w:t>
      </w:r>
      <w:r w:rsidRPr="003200AF">
        <w:rPr>
          <w:rFonts w:cs="Arial"/>
          <w:szCs w:val="24"/>
        </w:rPr>
        <w:t>:</w:t>
      </w:r>
    </w:p>
    <w:p w14:paraId="678F6420" w14:textId="2D6EB2E7" w:rsidR="00984E62" w:rsidRPr="003200AF" w:rsidRDefault="00984E62" w:rsidP="00711272">
      <w:pPr>
        <w:pStyle w:val="ListParagraph"/>
        <w:numPr>
          <w:ilvl w:val="0"/>
          <w:numId w:val="13"/>
        </w:numPr>
        <w:jc w:val="both"/>
      </w:pPr>
      <w:r w:rsidRPr="003200AF">
        <w:t xml:space="preserve">Organisational capacity to design, deliver and evaluate education sessions to a priority population by </w:t>
      </w:r>
      <w:r w:rsidR="25C722EB">
        <w:t>December</w:t>
      </w:r>
      <w:r w:rsidRPr="003200AF">
        <w:t xml:space="preserve"> 2026.</w:t>
      </w:r>
    </w:p>
    <w:p w14:paraId="56F546B7" w14:textId="2FD04670" w:rsidR="0028790B" w:rsidRPr="003200AF" w:rsidRDefault="0028790B" w:rsidP="00711272">
      <w:pPr>
        <w:pStyle w:val="ListParagraph"/>
        <w:numPr>
          <w:ilvl w:val="0"/>
          <w:numId w:val="13"/>
        </w:numPr>
        <w:jc w:val="both"/>
      </w:pPr>
      <w:r w:rsidRPr="003200AF">
        <w:t>Evidence of well-connected networks to engage meaningfully and effectively with the targeted priority population</w:t>
      </w:r>
      <w:r w:rsidR="00DE071C" w:rsidRPr="003200AF">
        <w:t>(</w:t>
      </w:r>
      <w:r w:rsidRPr="003200AF">
        <w:t>s</w:t>
      </w:r>
      <w:r w:rsidR="00DE071C" w:rsidRPr="003200AF">
        <w:t>)</w:t>
      </w:r>
      <w:r w:rsidRPr="003200AF">
        <w:t xml:space="preserve"> in metropolitan and/or regional areas</w:t>
      </w:r>
      <w:r w:rsidR="00F45FFF" w:rsidRPr="003200AF">
        <w:t>.</w:t>
      </w:r>
    </w:p>
    <w:p w14:paraId="3E4B798B" w14:textId="0794D07B" w:rsidR="003D39C8" w:rsidRPr="003200AF" w:rsidRDefault="003D39C8" w:rsidP="00711272">
      <w:pPr>
        <w:pStyle w:val="ListParagraph"/>
        <w:numPr>
          <w:ilvl w:val="0"/>
          <w:numId w:val="13"/>
        </w:numPr>
        <w:jc w:val="both"/>
      </w:pPr>
      <w:r w:rsidRPr="003200AF">
        <w:t xml:space="preserve">Organisational capacity to handle the administrative workload required of </w:t>
      </w:r>
      <w:r w:rsidR="00305369" w:rsidRPr="003200AF">
        <w:t>program</w:t>
      </w:r>
      <w:r w:rsidRPr="003200AF">
        <w:t xml:space="preserve"> organisation logistics</w:t>
      </w:r>
      <w:r w:rsidR="00F45FFF" w:rsidRPr="003200AF">
        <w:t xml:space="preserve"> (e.g., </w:t>
      </w:r>
      <w:r w:rsidRPr="003200AF">
        <w:t xml:space="preserve">venue sourcing, </w:t>
      </w:r>
      <w:r w:rsidR="003F6F40" w:rsidRPr="003200AF">
        <w:t xml:space="preserve">internet access, </w:t>
      </w:r>
      <w:r w:rsidRPr="003200AF">
        <w:t xml:space="preserve">catering, management of invitations and registrations, promotion of </w:t>
      </w:r>
      <w:r w:rsidR="00305369" w:rsidRPr="003200AF">
        <w:t>program</w:t>
      </w:r>
      <w:r w:rsidRPr="003200AF">
        <w:t>, printing of resources</w:t>
      </w:r>
      <w:r w:rsidR="00F45FFF" w:rsidRPr="003200AF">
        <w:t>, etc).</w:t>
      </w:r>
    </w:p>
    <w:p w14:paraId="3E4B798F" w14:textId="77777777" w:rsidR="003C4C39" w:rsidRPr="003200AF" w:rsidRDefault="003C4C39" w:rsidP="003C4C39">
      <w:pPr>
        <w:pStyle w:val="ListParagraph"/>
        <w:numPr>
          <w:ilvl w:val="0"/>
          <w:numId w:val="13"/>
        </w:numPr>
        <w:jc w:val="both"/>
      </w:pPr>
      <w:r w:rsidRPr="003200AF">
        <w:t>Demonstrated ability to meet reporting criteria.</w:t>
      </w:r>
    </w:p>
    <w:p w14:paraId="3E4B7992" w14:textId="213C5FC1" w:rsidR="0021194E" w:rsidRPr="0021194E" w:rsidRDefault="0021194E" w:rsidP="00467D44">
      <w:pPr>
        <w:pStyle w:val="Heading2"/>
      </w:pPr>
      <w:r w:rsidRPr="0021194E">
        <w:lastRenderedPageBreak/>
        <w:t>Reporting criteria</w:t>
      </w:r>
    </w:p>
    <w:p w14:paraId="360BB873" w14:textId="77777777" w:rsidR="006671A1" w:rsidRDefault="00AB3401" w:rsidP="006671A1">
      <w:pPr>
        <w:pStyle w:val="ListParagraph"/>
        <w:numPr>
          <w:ilvl w:val="0"/>
          <w:numId w:val="24"/>
        </w:numPr>
        <w:jc w:val="both"/>
      </w:pPr>
      <w:r w:rsidRPr="00512D36">
        <w:t>Progress</w:t>
      </w:r>
      <w:r w:rsidR="003C4C39" w:rsidRPr="00512D36">
        <w:t xml:space="preserve"> report </w:t>
      </w:r>
      <w:r w:rsidR="00807931">
        <w:t>will be completed and submitted to CNWA</w:t>
      </w:r>
      <w:r w:rsidR="003C4C39" w:rsidRPr="00512D36">
        <w:t xml:space="preserve"> </w:t>
      </w:r>
      <w:r w:rsidR="007A7590">
        <w:t xml:space="preserve">at </w:t>
      </w:r>
      <w:r w:rsidR="00807931">
        <w:t xml:space="preserve">six (6) months. </w:t>
      </w:r>
    </w:p>
    <w:p w14:paraId="6C150DA3" w14:textId="1B11B723" w:rsidR="005F415F" w:rsidRDefault="0021194E">
      <w:pPr>
        <w:pStyle w:val="ListParagraph"/>
        <w:numPr>
          <w:ilvl w:val="0"/>
          <w:numId w:val="24"/>
        </w:numPr>
        <w:jc w:val="both"/>
      </w:pPr>
      <w:r w:rsidRPr="00512D36">
        <w:t>Funding acquittal report delivered</w:t>
      </w:r>
      <w:r w:rsidR="003D7AA8">
        <w:t xml:space="preserve"> at the conclusion of the p</w:t>
      </w:r>
      <w:r w:rsidR="006671A1">
        <w:t xml:space="preserve">roject. </w:t>
      </w:r>
      <w:r w:rsidR="006671A1" w:rsidRPr="000A63C4">
        <w:rPr>
          <w:szCs w:val="24"/>
        </w:rPr>
        <w:t>This report will need to be submitted within 30 days of the expiry date of the agreement</w:t>
      </w:r>
      <w:r w:rsidR="00692CC1" w:rsidRPr="000A63C4">
        <w:rPr>
          <w:szCs w:val="24"/>
        </w:rPr>
        <w:t xml:space="preserve">. </w:t>
      </w:r>
    </w:p>
    <w:p w14:paraId="53E52783" w14:textId="78373E37" w:rsidR="005F415F" w:rsidRPr="005F415F" w:rsidRDefault="630FB684" w:rsidP="00481341">
      <w:r>
        <w:t xml:space="preserve">CNWA will not be involved in regular project </w:t>
      </w:r>
      <w:r w:rsidR="0662CD13">
        <w:t>meetings but</w:t>
      </w:r>
      <w:r w:rsidR="77E488B5">
        <w:t xml:space="preserve"> </w:t>
      </w:r>
      <w:r w:rsidR="38D2A8B2">
        <w:t xml:space="preserve">may </w:t>
      </w:r>
      <w:r w:rsidR="77E488B5">
        <w:t xml:space="preserve">be available for </w:t>
      </w:r>
      <w:r w:rsidR="281F2904">
        <w:t xml:space="preserve">meetings if requested by the grantee. </w:t>
      </w:r>
    </w:p>
    <w:p w14:paraId="3E4B79AA" w14:textId="77777777" w:rsidR="003D3DE2" w:rsidRDefault="003D3DE2" w:rsidP="00912555">
      <w:pPr>
        <w:pStyle w:val="Heading1"/>
      </w:pPr>
      <w:r>
        <w:t>Applications</w:t>
      </w:r>
    </w:p>
    <w:p w14:paraId="1EA9E131" w14:textId="27733316" w:rsidR="00221526" w:rsidRDefault="00221526" w:rsidP="00481341">
      <w:pPr>
        <w:pStyle w:val="Heading2"/>
      </w:pPr>
      <w:r>
        <w:t>Process</w:t>
      </w:r>
    </w:p>
    <w:p w14:paraId="52F14B46" w14:textId="2B881567" w:rsidR="00221526" w:rsidRDefault="00221526" w:rsidP="003D3DE2">
      <w:pPr>
        <w:spacing w:after="160" w:line="259" w:lineRule="auto"/>
      </w:pPr>
      <w:r w:rsidRPr="00221526">
        <w:t>Funding will be awarded to Applicants based on an assessment of their answers to the ‘Response Questions’ (Section F Clause 2).</w:t>
      </w:r>
    </w:p>
    <w:p w14:paraId="1771DF38" w14:textId="77777777" w:rsidR="003E47A4" w:rsidRDefault="003E47A4" w:rsidP="003E47A4">
      <w:pPr>
        <w:spacing w:after="160" w:line="259" w:lineRule="auto"/>
      </w:pPr>
      <w:r>
        <w:t>Successful Applicants will be notified in writing.</w:t>
      </w:r>
    </w:p>
    <w:p w14:paraId="068D20E4" w14:textId="77777777" w:rsidR="003E47A4" w:rsidRDefault="003E47A4" w:rsidP="003E47A4">
      <w:pPr>
        <w:spacing w:after="160" w:line="259" w:lineRule="auto"/>
      </w:pPr>
      <w:r>
        <w:t xml:space="preserve">Applicants may discuss their ideas with the contact for technical enquiries (Section E Clause 5) at any time prior to the proposal due date, however key information provided by the Grantor will be shared with all other potential Applicants. </w:t>
      </w:r>
    </w:p>
    <w:p w14:paraId="4EE9437F" w14:textId="6F33917C" w:rsidR="00221526" w:rsidRDefault="003E47A4" w:rsidP="003E47A4">
      <w:pPr>
        <w:spacing w:after="160" w:line="259" w:lineRule="auto"/>
      </w:pPr>
      <w:r>
        <w:t>Results of grants will be publicly disclosed, subject to any directives in the Financial Management Act 2006 and Treasurer’s Instructions.</w:t>
      </w:r>
    </w:p>
    <w:p w14:paraId="5F54E1BC" w14:textId="461A29D8" w:rsidR="00C6148F" w:rsidRDefault="00BC7C70" w:rsidP="00481341">
      <w:pPr>
        <w:pStyle w:val="Heading2"/>
      </w:pPr>
      <w:r>
        <w:t>Closing Date</w:t>
      </w:r>
    </w:p>
    <w:p w14:paraId="3E4B79AB" w14:textId="0751DC2D" w:rsidR="00912555" w:rsidRDefault="002A68B3" w:rsidP="003D3DE2">
      <w:pPr>
        <w:spacing w:after="160" w:line="259" w:lineRule="auto"/>
        <w:rPr>
          <w:rFonts w:cs="Arial"/>
        </w:rPr>
      </w:pPr>
      <w:r>
        <w:t>P</w:t>
      </w:r>
      <w:r w:rsidR="003D3DE2">
        <w:t xml:space="preserve">lease </w:t>
      </w:r>
      <w:r w:rsidR="00BC7C70">
        <w:t xml:space="preserve">submit your completed application </w:t>
      </w:r>
      <w:r w:rsidR="001140A3">
        <w:t>and by</w:t>
      </w:r>
      <w:r w:rsidR="003D3DE2">
        <w:t xml:space="preserve"> </w:t>
      </w:r>
      <w:r w:rsidR="005E4C05" w:rsidRPr="3D9A4FA0">
        <w:rPr>
          <w:b/>
          <w:bCs/>
        </w:rPr>
        <w:t>5</w:t>
      </w:r>
      <w:r w:rsidR="00C570C4" w:rsidRPr="3D9A4FA0">
        <w:rPr>
          <w:b/>
          <w:bCs/>
        </w:rPr>
        <w:t xml:space="preserve">.00pm, </w:t>
      </w:r>
      <w:r w:rsidR="00B22ACE" w:rsidRPr="417063AF">
        <w:rPr>
          <w:b/>
        </w:rPr>
        <w:t>Friday</w:t>
      </w:r>
      <w:r w:rsidR="1657EC7B" w:rsidRPr="417063AF">
        <w:rPr>
          <w:b/>
        </w:rPr>
        <w:t>,</w:t>
      </w:r>
      <w:r w:rsidR="00A601A7" w:rsidRPr="417063AF">
        <w:rPr>
          <w:b/>
        </w:rPr>
        <w:t xml:space="preserve"> </w:t>
      </w:r>
      <w:r w:rsidR="0096775B">
        <w:rPr>
          <w:b/>
          <w:bCs/>
        </w:rPr>
        <w:t>14</w:t>
      </w:r>
      <w:r w:rsidR="006B0BDC" w:rsidRPr="417063AF">
        <w:rPr>
          <w:b/>
        </w:rPr>
        <w:t xml:space="preserve"> </w:t>
      </w:r>
      <w:r w:rsidR="0075491D">
        <w:rPr>
          <w:b/>
          <w:bCs/>
        </w:rPr>
        <w:t>November</w:t>
      </w:r>
      <w:r w:rsidR="006B0BDC" w:rsidRPr="417063AF">
        <w:rPr>
          <w:b/>
        </w:rPr>
        <w:t xml:space="preserve"> 2025.</w:t>
      </w:r>
      <w:r w:rsidR="003D3DE2" w:rsidRPr="3D9A4FA0">
        <w:rPr>
          <w:rFonts w:cs="Arial"/>
        </w:rPr>
        <w:t xml:space="preserve"> </w:t>
      </w:r>
    </w:p>
    <w:p w14:paraId="4C5429E6" w14:textId="6BF76BC7" w:rsidR="002543D8" w:rsidRDefault="002543D8" w:rsidP="00481341">
      <w:pPr>
        <w:pStyle w:val="Heading2"/>
      </w:pPr>
      <w:r>
        <w:t>Submission of Application</w:t>
      </w:r>
    </w:p>
    <w:p w14:paraId="4B47355B" w14:textId="7FFDC8A3" w:rsidR="00BB2D96" w:rsidRPr="00481341" w:rsidRDefault="00BB2D96" w:rsidP="00BB2D96">
      <w:pPr>
        <w:spacing w:after="160" w:line="259" w:lineRule="auto"/>
        <w:rPr>
          <w:rFonts w:cs="Arial"/>
          <w:b/>
          <w:bCs/>
          <w:szCs w:val="24"/>
        </w:rPr>
      </w:pPr>
      <w:r w:rsidRPr="00481341">
        <w:rPr>
          <w:rFonts w:cs="Arial"/>
          <w:b/>
          <w:bCs/>
          <w:szCs w:val="24"/>
        </w:rPr>
        <w:t>Hand to:</w:t>
      </w:r>
    </w:p>
    <w:p w14:paraId="05D6BFDA" w14:textId="3BDB0567" w:rsidR="00BB2D96" w:rsidRPr="008D3898" w:rsidRDefault="00BB2D96" w:rsidP="008D3898">
      <w:pPr>
        <w:spacing w:after="120"/>
      </w:pPr>
      <w:r w:rsidRPr="008D3898">
        <w:t>Michael Watkins</w:t>
      </w:r>
      <w:r w:rsidR="008D3898">
        <w:t xml:space="preserve">, </w:t>
      </w:r>
      <w:r w:rsidR="02CA3894">
        <w:t>A/</w:t>
      </w:r>
      <w:r w:rsidR="008D3898">
        <w:t xml:space="preserve">Manager </w:t>
      </w:r>
      <w:r w:rsidR="001140A3">
        <w:t xml:space="preserve">Screening and Projects </w:t>
      </w:r>
    </w:p>
    <w:p w14:paraId="1A8AAEDE" w14:textId="77777777" w:rsidR="00BB2D96" w:rsidRPr="008D3898" w:rsidRDefault="00BB2D96" w:rsidP="008D3898">
      <w:pPr>
        <w:spacing w:after="120"/>
      </w:pPr>
      <w:r w:rsidRPr="008D3898">
        <w:t>Cancer Network WA</w:t>
      </w:r>
    </w:p>
    <w:p w14:paraId="5563359E" w14:textId="77777777" w:rsidR="00BB2D96" w:rsidRPr="008D3898" w:rsidRDefault="00BB2D96" w:rsidP="008D3898">
      <w:pPr>
        <w:spacing w:after="120"/>
      </w:pPr>
      <w:r w:rsidRPr="008D3898">
        <w:t>Level 4, A Block</w:t>
      </w:r>
    </w:p>
    <w:p w14:paraId="5A0CC65D" w14:textId="77777777" w:rsidR="00BB2D96" w:rsidRPr="008D3898" w:rsidRDefault="00BB2D96" w:rsidP="008D3898">
      <w:pPr>
        <w:spacing w:after="120"/>
      </w:pPr>
      <w:r w:rsidRPr="008D3898">
        <w:t>Verdun Street</w:t>
      </w:r>
    </w:p>
    <w:p w14:paraId="3722C111" w14:textId="7D5B2205" w:rsidR="00BB2D96" w:rsidRPr="008D3898" w:rsidRDefault="00BB2D96" w:rsidP="008D3898">
      <w:pPr>
        <w:spacing w:after="120"/>
      </w:pPr>
      <w:r w:rsidRPr="008D3898">
        <w:t>Nedlands WA 6009</w:t>
      </w:r>
    </w:p>
    <w:p w14:paraId="33AF9896" w14:textId="7604C3B9" w:rsidR="006B0BDC" w:rsidRDefault="006B0BDC" w:rsidP="3D9A4FA0">
      <w:pPr>
        <w:spacing w:after="160" w:line="259" w:lineRule="auto"/>
        <w:rPr>
          <w:rFonts w:cs="Arial"/>
        </w:rPr>
      </w:pPr>
    </w:p>
    <w:p w14:paraId="28AFF7B9" w14:textId="7F6A7FA3" w:rsidR="00BB2D96" w:rsidRPr="00481341" w:rsidRDefault="00BB2D96" w:rsidP="00BB2D96">
      <w:pPr>
        <w:spacing w:after="160" w:line="259" w:lineRule="auto"/>
        <w:rPr>
          <w:rFonts w:cs="Arial"/>
          <w:b/>
          <w:bCs/>
          <w:szCs w:val="24"/>
        </w:rPr>
      </w:pPr>
      <w:r w:rsidRPr="00481341">
        <w:rPr>
          <w:rFonts w:cs="Arial"/>
          <w:b/>
          <w:bCs/>
          <w:szCs w:val="24"/>
        </w:rPr>
        <w:t>Post to:</w:t>
      </w:r>
    </w:p>
    <w:p w14:paraId="6BB9B62B" w14:textId="4293CA47" w:rsidR="006B0BDC" w:rsidRDefault="006B0BDC" w:rsidP="3D9A4FA0">
      <w:pPr>
        <w:spacing w:after="160" w:line="259" w:lineRule="auto"/>
        <w:rPr>
          <w:rFonts w:cs="Arial"/>
        </w:rPr>
      </w:pPr>
      <w:r w:rsidRPr="3D9A4FA0">
        <w:rPr>
          <w:rFonts w:cs="Arial"/>
        </w:rPr>
        <w:t>North Metropolitan Health Service</w:t>
      </w:r>
    </w:p>
    <w:p w14:paraId="477D7036" w14:textId="442C1F4D" w:rsidR="00AC584B" w:rsidRDefault="00AC584B" w:rsidP="00BB2D96">
      <w:pPr>
        <w:spacing w:after="160" w:line="259" w:lineRule="auto"/>
        <w:rPr>
          <w:rFonts w:cs="Arial"/>
          <w:szCs w:val="24"/>
        </w:rPr>
      </w:pPr>
      <w:r>
        <w:rPr>
          <w:rFonts w:cs="Arial"/>
          <w:szCs w:val="24"/>
        </w:rPr>
        <w:t>Cancer Network WA</w:t>
      </w:r>
    </w:p>
    <w:p w14:paraId="01BF4B47" w14:textId="5E3F8FD3" w:rsidR="00BB2D96" w:rsidRDefault="00AC584B" w:rsidP="00BB2D96">
      <w:pPr>
        <w:spacing w:after="160" w:line="259" w:lineRule="auto"/>
        <w:rPr>
          <w:rFonts w:cs="Arial"/>
          <w:szCs w:val="24"/>
        </w:rPr>
      </w:pPr>
      <w:r>
        <w:rPr>
          <w:rFonts w:cs="Arial"/>
          <w:szCs w:val="24"/>
        </w:rPr>
        <w:t>Locked Bag 2012</w:t>
      </w:r>
    </w:p>
    <w:p w14:paraId="22B798D2" w14:textId="3D0740AB" w:rsidR="00BB2D96" w:rsidRDefault="00AC584B" w:rsidP="00BB2D96">
      <w:pPr>
        <w:spacing w:after="160" w:line="259" w:lineRule="auto"/>
        <w:rPr>
          <w:rFonts w:cs="Arial"/>
          <w:szCs w:val="24"/>
        </w:rPr>
      </w:pPr>
      <w:r>
        <w:rPr>
          <w:rFonts w:cs="Arial"/>
          <w:szCs w:val="24"/>
        </w:rPr>
        <w:t>Nedlands WA 6009</w:t>
      </w:r>
    </w:p>
    <w:p w14:paraId="786E6257" w14:textId="77777777" w:rsidR="00BB2D96" w:rsidRPr="00481341" w:rsidRDefault="00BB2D96" w:rsidP="00BB2D96">
      <w:pPr>
        <w:spacing w:after="160" w:line="259" w:lineRule="auto"/>
        <w:rPr>
          <w:rFonts w:cs="Arial"/>
          <w:b/>
          <w:bCs/>
          <w:szCs w:val="24"/>
        </w:rPr>
      </w:pPr>
      <w:r w:rsidRPr="00481341">
        <w:rPr>
          <w:rFonts w:cs="Arial"/>
          <w:b/>
          <w:bCs/>
          <w:szCs w:val="24"/>
        </w:rPr>
        <w:lastRenderedPageBreak/>
        <w:t>Email to:</w:t>
      </w:r>
    </w:p>
    <w:p w14:paraId="696CDF2E" w14:textId="6BF67F2B" w:rsidR="002543D8" w:rsidRDefault="00EC79D2" w:rsidP="00BB2D96">
      <w:pPr>
        <w:spacing w:after="160" w:line="259" w:lineRule="auto"/>
        <w:rPr>
          <w:rFonts w:cs="Arial"/>
          <w:szCs w:val="24"/>
        </w:rPr>
      </w:pPr>
      <w:hyperlink r:id="rId14" w:history="1">
        <w:r w:rsidR="00732587" w:rsidRPr="00DB2731">
          <w:rPr>
            <w:rStyle w:val="Hyperlink"/>
            <w:rFonts w:cs="Arial"/>
            <w:szCs w:val="24"/>
          </w:rPr>
          <w:t>CNWA.BowelTeam@health.wa.gov.au</w:t>
        </w:r>
      </w:hyperlink>
      <w:r w:rsidR="00732587">
        <w:rPr>
          <w:rFonts w:cs="Arial"/>
          <w:szCs w:val="24"/>
        </w:rPr>
        <w:t xml:space="preserve"> </w:t>
      </w:r>
      <w:r w:rsidR="00BB2D96" w:rsidRPr="00BB2D96">
        <w:rPr>
          <w:rFonts w:cs="Arial"/>
          <w:szCs w:val="24"/>
        </w:rPr>
        <w:t xml:space="preserve"> </w:t>
      </w:r>
    </w:p>
    <w:p w14:paraId="1520E068" w14:textId="04730A06" w:rsidR="00CD2AF1" w:rsidRDefault="00CD2AF1" w:rsidP="003D3DE2">
      <w:pPr>
        <w:spacing w:after="160" w:line="259" w:lineRule="auto"/>
        <w:rPr>
          <w:rFonts w:cs="Arial"/>
          <w:szCs w:val="24"/>
        </w:rPr>
      </w:pPr>
      <w:r w:rsidRPr="00CD2AF1">
        <w:rPr>
          <w:rFonts w:cs="Arial"/>
          <w:szCs w:val="24"/>
        </w:rPr>
        <w:t>All applications will be acknowledged via email within five business days of receipt.</w:t>
      </w:r>
    </w:p>
    <w:p w14:paraId="729EC4B3" w14:textId="008085A6" w:rsidR="00AF2417" w:rsidRDefault="00AF2417" w:rsidP="003D3DE2">
      <w:pPr>
        <w:spacing w:after="160" w:line="259" w:lineRule="auto"/>
        <w:rPr>
          <w:rFonts w:cs="Arial"/>
          <w:szCs w:val="24"/>
        </w:rPr>
      </w:pPr>
      <w:r w:rsidRPr="00AF2417">
        <w:rPr>
          <w:rFonts w:cs="Arial"/>
          <w:szCs w:val="24"/>
        </w:rPr>
        <w:t>Should you not receive an acknowledgement, please contact the Department of Health to confirm that your application has been received.</w:t>
      </w:r>
    </w:p>
    <w:p w14:paraId="2E1B3908" w14:textId="1B0A1360" w:rsidR="00BC7C70" w:rsidRDefault="00BC7C70" w:rsidP="003D3DE2">
      <w:pPr>
        <w:spacing w:after="160" w:line="259" w:lineRule="auto"/>
        <w:rPr>
          <w:rFonts w:cs="Arial"/>
          <w:b/>
          <w:bCs/>
          <w:szCs w:val="24"/>
        </w:rPr>
      </w:pPr>
      <w:r w:rsidRPr="00481341">
        <w:rPr>
          <w:rFonts w:cs="Arial"/>
          <w:b/>
          <w:bCs/>
          <w:szCs w:val="24"/>
        </w:rPr>
        <w:t xml:space="preserve">Late </w:t>
      </w:r>
      <w:r w:rsidR="00D01E55" w:rsidRPr="00481341">
        <w:rPr>
          <w:rFonts w:cs="Arial"/>
          <w:b/>
          <w:bCs/>
          <w:szCs w:val="24"/>
        </w:rPr>
        <w:t>applications will not be considered</w:t>
      </w:r>
      <w:r w:rsidR="00D01E55">
        <w:rPr>
          <w:rFonts w:cs="Arial"/>
          <w:b/>
          <w:bCs/>
          <w:szCs w:val="24"/>
        </w:rPr>
        <w:t>.</w:t>
      </w:r>
      <w:r w:rsidR="00CD2AF1">
        <w:rPr>
          <w:rFonts w:cs="Arial"/>
          <w:b/>
          <w:bCs/>
          <w:szCs w:val="24"/>
        </w:rPr>
        <w:t xml:space="preserve"> Any </w:t>
      </w:r>
      <w:r w:rsidR="005A08EC">
        <w:rPr>
          <w:rFonts w:cs="Arial"/>
          <w:b/>
          <w:bCs/>
          <w:szCs w:val="24"/>
        </w:rPr>
        <w:t>A</w:t>
      </w:r>
      <w:r w:rsidR="00CD2AF1">
        <w:rPr>
          <w:rFonts w:cs="Arial"/>
          <w:b/>
          <w:bCs/>
          <w:szCs w:val="24"/>
        </w:rPr>
        <w:t xml:space="preserve">pplication </w:t>
      </w:r>
      <w:r w:rsidR="005A08EC">
        <w:rPr>
          <w:rFonts w:cs="Arial"/>
          <w:b/>
          <w:bCs/>
          <w:szCs w:val="24"/>
        </w:rPr>
        <w:t xml:space="preserve">which: </w:t>
      </w:r>
    </w:p>
    <w:p w14:paraId="7A16E5CF" w14:textId="77777777" w:rsidR="00733264" w:rsidRPr="00481341" w:rsidRDefault="00733264" w:rsidP="00733264">
      <w:pPr>
        <w:spacing w:after="160" w:line="259" w:lineRule="auto"/>
        <w:rPr>
          <w:rFonts w:cs="Arial"/>
          <w:szCs w:val="24"/>
        </w:rPr>
      </w:pPr>
      <w:r w:rsidRPr="00481341">
        <w:rPr>
          <w:rFonts w:cs="Arial"/>
          <w:szCs w:val="24"/>
        </w:rPr>
        <w:t>a)</w:t>
      </w:r>
      <w:r w:rsidRPr="00481341">
        <w:rPr>
          <w:rFonts w:cs="Arial"/>
          <w:szCs w:val="24"/>
        </w:rPr>
        <w:tab/>
        <w:t xml:space="preserve">Is not submitted before the Closing </w:t>
      </w:r>
      <w:proofErr w:type="gramStart"/>
      <w:r w:rsidRPr="00481341">
        <w:rPr>
          <w:rFonts w:cs="Arial"/>
          <w:szCs w:val="24"/>
        </w:rPr>
        <w:t>Time;</w:t>
      </w:r>
      <w:proofErr w:type="gramEnd"/>
    </w:p>
    <w:p w14:paraId="5B7B4157" w14:textId="77777777" w:rsidR="00733264" w:rsidRPr="00481341" w:rsidRDefault="00733264" w:rsidP="00733264">
      <w:pPr>
        <w:spacing w:after="160" w:line="259" w:lineRule="auto"/>
        <w:rPr>
          <w:rFonts w:cs="Arial"/>
          <w:szCs w:val="24"/>
        </w:rPr>
      </w:pPr>
      <w:r w:rsidRPr="00481341">
        <w:rPr>
          <w:rFonts w:cs="Arial"/>
          <w:szCs w:val="24"/>
        </w:rPr>
        <w:t>b)</w:t>
      </w:r>
      <w:r w:rsidRPr="00481341">
        <w:rPr>
          <w:rFonts w:cs="Arial"/>
          <w:szCs w:val="24"/>
        </w:rPr>
        <w:tab/>
        <w:t>Is incomplete at the Closing Time; or</w:t>
      </w:r>
    </w:p>
    <w:p w14:paraId="22868C49" w14:textId="77777777" w:rsidR="00733264" w:rsidRPr="00481341" w:rsidRDefault="00733264" w:rsidP="00733264">
      <w:pPr>
        <w:spacing w:after="160" w:line="259" w:lineRule="auto"/>
        <w:rPr>
          <w:rFonts w:cs="Arial"/>
          <w:szCs w:val="24"/>
        </w:rPr>
      </w:pPr>
      <w:r w:rsidRPr="00481341">
        <w:rPr>
          <w:rFonts w:cs="Arial"/>
          <w:szCs w:val="24"/>
        </w:rPr>
        <w:t>c)</w:t>
      </w:r>
      <w:r w:rsidRPr="00481341">
        <w:rPr>
          <w:rFonts w:cs="Arial"/>
          <w:szCs w:val="24"/>
        </w:rPr>
        <w:tab/>
        <w:t xml:space="preserve">Is not submitted in accordance with the Section F Application </w:t>
      </w:r>
      <w:proofErr w:type="gramStart"/>
      <w:r w:rsidRPr="00481341">
        <w:rPr>
          <w:rFonts w:cs="Arial"/>
          <w:szCs w:val="24"/>
        </w:rPr>
        <w:t>Form;</w:t>
      </w:r>
      <w:proofErr w:type="gramEnd"/>
    </w:p>
    <w:p w14:paraId="1EC092A8" w14:textId="77777777" w:rsidR="00733264" w:rsidRPr="00481341" w:rsidRDefault="00733264" w:rsidP="00733264">
      <w:pPr>
        <w:spacing w:after="160" w:line="259" w:lineRule="auto"/>
        <w:rPr>
          <w:rFonts w:cs="Arial"/>
          <w:szCs w:val="24"/>
        </w:rPr>
      </w:pPr>
      <w:r w:rsidRPr="00481341">
        <w:rPr>
          <w:rFonts w:cs="Arial"/>
          <w:szCs w:val="24"/>
        </w:rPr>
        <w:t>will be excluded from consideration, unless the Applicant can provide conclusive evidence of mishandling of the Application.</w:t>
      </w:r>
    </w:p>
    <w:p w14:paraId="5CC6EB1B" w14:textId="77777777" w:rsidR="00733264" w:rsidRDefault="00733264" w:rsidP="00733264">
      <w:pPr>
        <w:spacing w:after="160" w:line="259" w:lineRule="auto"/>
        <w:rPr>
          <w:rFonts w:cs="Arial"/>
          <w:szCs w:val="24"/>
        </w:rPr>
      </w:pPr>
      <w:r w:rsidRPr="00481341">
        <w:rPr>
          <w:rFonts w:cs="Arial"/>
          <w:szCs w:val="24"/>
        </w:rPr>
        <w:t>If the Applicant submits the Offer electronically, then the Applicant must ensure that the electronic copy of the Offer is in one of the following file format and extensions:</w:t>
      </w:r>
    </w:p>
    <w:p w14:paraId="56364DDD" w14:textId="722F9E4C" w:rsidR="00733264" w:rsidRPr="00481341" w:rsidRDefault="00AF2417" w:rsidP="00733264">
      <w:pPr>
        <w:spacing w:after="160" w:line="259" w:lineRule="auto"/>
        <w:rPr>
          <w:rFonts w:cs="Arial"/>
          <w:szCs w:val="24"/>
        </w:rPr>
      </w:pPr>
      <w:r w:rsidRPr="00AF2417">
        <w:rPr>
          <w:noProof/>
        </w:rPr>
        <w:drawing>
          <wp:inline distT="0" distB="0" distL="0" distR="0" wp14:anchorId="7D7C0B62" wp14:editId="02F901C0">
            <wp:extent cx="6479540" cy="489585"/>
            <wp:effectExtent l="0" t="0" r="0" b="0"/>
            <wp:docPr id="1688758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9540" cy="489585"/>
                    </a:xfrm>
                    <a:prstGeom prst="rect">
                      <a:avLst/>
                    </a:prstGeom>
                    <a:noFill/>
                    <a:ln>
                      <a:noFill/>
                    </a:ln>
                  </pic:spPr>
                </pic:pic>
              </a:graphicData>
            </a:graphic>
          </wp:inline>
        </w:drawing>
      </w:r>
      <w:r w:rsidR="00733264" w:rsidRPr="00481341">
        <w:rPr>
          <w:rFonts w:cs="Arial"/>
          <w:szCs w:val="24"/>
        </w:rPr>
        <w:t xml:space="preserve"> </w:t>
      </w:r>
    </w:p>
    <w:p w14:paraId="7C55F611" w14:textId="77777777" w:rsidR="00733264" w:rsidRPr="00481341" w:rsidRDefault="00733264" w:rsidP="00733264">
      <w:pPr>
        <w:spacing w:after="160" w:line="259" w:lineRule="auto"/>
        <w:rPr>
          <w:rFonts w:cs="Arial"/>
          <w:szCs w:val="24"/>
        </w:rPr>
      </w:pPr>
      <w:r w:rsidRPr="00481341">
        <w:rPr>
          <w:rFonts w:cs="Arial"/>
          <w:szCs w:val="24"/>
        </w:rPr>
        <w:t>* Microsoft Compatible</w:t>
      </w:r>
    </w:p>
    <w:p w14:paraId="08CDE1C4" w14:textId="77777777" w:rsidR="00733264" w:rsidRPr="00481341" w:rsidRDefault="00733264" w:rsidP="00733264">
      <w:pPr>
        <w:spacing w:after="160" w:line="259" w:lineRule="auto"/>
        <w:rPr>
          <w:rFonts w:cs="Arial"/>
          <w:szCs w:val="24"/>
        </w:rPr>
      </w:pPr>
      <w:r w:rsidRPr="00481341">
        <w:rPr>
          <w:rFonts w:cs="Arial"/>
          <w:szCs w:val="24"/>
        </w:rPr>
        <w:t># Adobe Compatible</w:t>
      </w:r>
    </w:p>
    <w:p w14:paraId="55A69EF1" w14:textId="5D5ACBC8" w:rsidR="00733264" w:rsidRDefault="00733264" w:rsidP="00733264">
      <w:pPr>
        <w:spacing w:after="160" w:line="259" w:lineRule="auto"/>
        <w:rPr>
          <w:rFonts w:cs="Arial"/>
          <w:szCs w:val="24"/>
        </w:rPr>
      </w:pPr>
      <w:r w:rsidRPr="00481341">
        <w:rPr>
          <w:rFonts w:cs="Arial"/>
          <w:szCs w:val="24"/>
        </w:rPr>
        <w:t>NB: Zipped Files Acceptable</w:t>
      </w:r>
    </w:p>
    <w:p w14:paraId="790D5303" w14:textId="77777777" w:rsidR="00225523" w:rsidRPr="00225523" w:rsidRDefault="00225523" w:rsidP="00225523">
      <w:pPr>
        <w:spacing w:after="160" w:line="259" w:lineRule="auto"/>
        <w:rPr>
          <w:rFonts w:cs="Arial"/>
          <w:szCs w:val="24"/>
        </w:rPr>
      </w:pPr>
      <w:r w:rsidRPr="00225523">
        <w:rPr>
          <w:rFonts w:cs="Arial"/>
          <w:szCs w:val="24"/>
        </w:rPr>
        <w:t>The application must be received in full by the Grantor prior to the Closing Time. If the Applicant submits the Application by email, the applicant agrees that:</w:t>
      </w:r>
    </w:p>
    <w:p w14:paraId="0F36811F" w14:textId="77777777" w:rsidR="00225523" w:rsidRPr="00225523" w:rsidRDefault="00225523" w:rsidP="00225523">
      <w:pPr>
        <w:spacing w:after="160" w:line="259" w:lineRule="auto"/>
        <w:rPr>
          <w:rFonts w:cs="Arial"/>
          <w:szCs w:val="24"/>
        </w:rPr>
      </w:pPr>
      <w:r w:rsidRPr="00225523">
        <w:rPr>
          <w:rFonts w:cs="Arial"/>
          <w:szCs w:val="24"/>
        </w:rPr>
        <w:t xml:space="preserve">(a) receipt of the Application will be determined by the date and time shown on the Grantor’s computer records that the Application was </w:t>
      </w:r>
      <w:proofErr w:type="gramStart"/>
      <w:r w:rsidRPr="00225523">
        <w:rPr>
          <w:rFonts w:cs="Arial"/>
          <w:szCs w:val="24"/>
        </w:rPr>
        <w:t>received;</w:t>
      </w:r>
      <w:proofErr w:type="gramEnd"/>
    </w:p>
    <w:p w14:paraId="39042C72" w14:textId="145F3BB2" w:rsidR="00225523" w:rsidRPr="00225523" w:rsidRDefault="00225523" w:rsidP="00225523">
      <w:pPr>
        <w:spacing w:after="160" w:line="259" w:lineRule="auto"/>
        <w:rPr>
          <w:rFonts w:cs="Arial"/>
          <w:szCs w:val="24"/>
        </w:rPr>
      </w:pPr>
      <w:r w:rsidRPr="00225523">
        <w:rPr>
          <w:rFonts w:cs="Arial"/>
          <w:szCs w:val="24"/>
        </w:rPr>
        <w:t xml:space="preserve">(b) if the electronic copy of the Application contains a </w:t>
      </w:r>
      <w:r w:rsidR="00DC367C" w:rsidRPr="00225523">
        <w:rPr>
          <w:rFonts w:cs="Arial"/>
          <w:szCs w:val="24"/>
        </w:rPr>
        <w:t>virus,</w:t>
      </w:r>
      <w:r w:rsidRPr="00225523">
        <w:rPr>
          <w:rFonts w:cs="Arial"/>
          <w:szCs w:val="24"/>
        </w:rPr>
        <w:t xml:space="preserve"> then, notwithstanding any disclaimer made by the Applicant in respect of viruses, the Applicant must pay to the Grantor all costs incurred by the Grantor arising from, or in connection with, the </w:t>
      </w:r>
      <w:proofErr w:type="gramStart"/>
      <w:r w:rsidRPr="00225523">
        <w:rPr>
          <w:rFonts w:cs="Arial"/>
          <w:szCs w:val="24"/>
        </w:rPr>
        <w:t>virus;</w:t>
      </w:r>
      <w:proofErr w:type="gramEnd"/>
    </w:p>
    <w:p w14:paraId="7029F55E" w14:textId="77777777" w:rsidR="00225523" w:rsidRPr="00225523" w:rsidRDefault="00225523" w:rsidP="00225523">
      <w:pPr>
        <w:spacing w:after="160" w:line="259" w:lineRule="auto"/>
        <w:rPr>
          <w:rFonts w:cs="Arial"/>
          <w:szCs w:val="24"/>
        </w:rPr>
      </w:pPr>
      <w:r w:rsidRPr="00225523">
        <w:rPr>
          <w:rFonts w:cs="Arial"/>
          <w:szCs w:val="24"/>
        </w:rPr>
        <w:t xml:space="preserve">(c) the Grantor will not be responsible in any way for any loss, damage or corruption of the electronic copy of the </w:t>
      </w:r>
      <w:proofErr w:type="gramStart"/>
      <w:r w:rsidRPr="00225523">
        <w:rPr>
          <w:rFonts w:cs="Arial"/>
          <w:szCs w:val="24"/>
        </w:rPr>
        <w:t>Application;</w:t>
      </w:r>
      <w:proofErr w:type="gramEnd"/>
    </w:p>
    <w:p w14:paraId="14B6FCD4" w14:textId="77777777" w:rsidR="00225523" w:rsidRPr="00225523" w:rsidRDefault="00225523" w:rsidP="00225523">
      <w:pPr>
        <w:spacing w:after="160" w:line="259" w:lineRule="auto"/>
        <w:rPr>
          <w:rFonts w:cs="Arial"/>
          <w:szCs w:val="24"/>
        </w:rPr>
      </w:pPr>
      <w:r w:rsidRPr="00225523">
        <w:rPr>
          <w:rFonts w:cs="Arial"/>
          <w:szCs w:val="24"/>
        </w:rPr>
        <w:t xml:space="preserve">(e) if the electronic copy of the Application becomes corrupted, illegible or incomplete as a result of transmission, storage, encryption or decryption, then the Grantor may request the Applicant to provide another copy of the Application either electronically or in hard copy or </w:t>
      </w:r>
      <w:proofErr w:type="gramStart"/>
      <w:r w:rsidRPr="00225523">
        <w:rPr>
          <w:rFonts w:cs="Arial"/>
          <w:szCs w:val="24"/>
        </w:rPr>
        <w:t>both;</w:t>
      </w:r>
      <w:proofErr w:type="gramEnd"/>
    </w:p>
    <w:p w14:paraId="4B0E1739" w14:textId="601D581A" w:rsidR="00225523" w:rsidRPr="00225523" w:rsidRDefault="00225523" w:rsidP="00225523">
      <w:pPr>
        <w:spacing w:after="160" w:line="259" w:lineRule="auto"/>
        <w:rPr>
          <w:rFonts w:cs="Arial"/>
        </w:rPr>
      </w:pPr>
      <w:r w:rsidRPr="328F84E1">
        <w:rPr>
          <w:rFonts w:cs="Arial"/>
        </w:rPr>
        <w:t xml:space="preserve">An </w:t>
      </w:r>
      <w:r w:rsidR="0083726E" w:rsidRPr="328F84E1">
        <w:rPr>
          <w:rFonts w:cs="Arial"/>
        </w:rPr>
        <w:t>application</w:t>
      </w:r>
      <w:r w:rsidRPr="328F84E1">
        <w:rPr>
          <w:rFonts w:cs="Arial"/>
        </w:rPr>
        <w:t xml:space="preserve"> is not assignable by the Applicant without the prior written consent of the Grantor.</w:t>
      </w:r>
    </w:p>
    <w:p w14:paraId="22BD7E90" w14:textId="769DC71C" w:rsidR="00225523" w:rsidRDefault="00225523" w:rsidP="00225523">
      <w:pPr>
        <w:spacing w:after="160" w:line="259" w:lineRule="auto"/>
        <w:rPr>
          <w:rFonts w:cs="Arial"/>
          <w:szCs w:val="24"/>
        </w:rPr>
      </w:pPr>
      <w:r w:rsidRPr="00225523">
        <w:rPr>
          <w:rFonts w:cs="Arial"/>
          <w:szCs w:val="24"/>
        </w:rPr>
        <w:t>An application is, upon submission, the absolute property of the Grantor and will not be returned to the Applicant.</w:t>
      </w:r>
    </w:p>
    <w:p w14:paraId="5198F7AE" w14:textId="7E67A385" w:rsidR="00225523" w:rsidRDefault="00225523" w:rsidP="00225523">
      <w:pPr>
        <w:pStyle w:val="Heading2"/>
      </w:pPr>
      <w:r>
        <w:lastRenderedPageBreak/>
        <w:t>Cancellation and Variation</w:t>
      </w:r>
    </w:p>
    <w:p w14:paraId="17B059C2" w14:textId="77777777" w:rsidR="00F47C20" w:rsidRDefault="00F47C20" w:rsidP="00F47C20">
      <w:r>
        <w:t xml:space="preserve">The Grantor reserves the right, at any time and from time to time, to cancel, vary, supplement, supersede or replace the application form or any part of the Grant process. </w:t>
      </w:r>
    </w:p>
    <w:p w14:paraId="63701781" w14:textId="77777777" w:rsidR="00F47C20" w:rsidRDefault="00F47C20" w:rsidP="00F47C20">
      <w:r>
        <w:t xml:space="preserve">If the Grantor cancels, varies, supplements, supersedes or replaces the Grant Process, </w:t>
      </w:r>
      <w:proofErr w:type="gramStart"/>
      <w:r>
        <w:t>then;</w:t>
      </w:r>
      <w:proofErr w:type="gramEnd"/>
      <w:r>
        <w:t xml:space="preserve"> </w:t>
      </w:r>
    </w:p>
    <w:p w14:paraId="5E429A43" w14:textId="77777777" w:rsidR="00F47C20" w:rsidRDefault="00F47C20" w:rsidP="00F47C20">
      <w:r>
        <w:t xml:space="preserve">(a) the Grantor will advise each Applicant that the Grant process has been cancelled, varied, supplemented, superseded or replaced; and </w:t>
      </w:r>
    </w:p>
    <w:p w14:paraId="38AE02BE" w14:textId="3C24D37B" w:rsidR="00F47C20" w:rsidRPr="00F47C20" w:rsidRDefault="00F47C20" w:rsidP="00F47C20">
      <w:r>
        <w:t>(b) the Applicant shall not have any recourse against the Grantor whatsoever including for claims for any costs or expenses incurred up to and including the date that the Application or any part of the Application is cancelled, varied, supplemented, superseded or replaced.</w:t>
      </w:r>
    </w:p>
    <w:p w14:paraId="487109AE" w14:textId="7A29B4A4" w:rsidR="00177336" w:rsidRDefault="00177336" w:rsidP="00481341">
      <w:pPr>
        <w:pStyle w:val="Heading1"/>
      </w:pPr>
      <w:r>
        <w:t xml:space="preserve">Enquiries </w:t>
      </w:r>
    </w:p>
    <w:p w14:paraId="723112C0" w14:textId="6495A557" w:rsidR="00835E75" w:rsidRPr="00835E75" w:rsidRDefault="00835E75" w:rsidP="00835E75">
      <w:pPr>
        <w:spacing w:after="160" w:line="259" w:lineRule="auto"/>
        <w:rPr>
          <w:rFonts w:cs="Arial"/>
          <w:szCs w:val="24"/>
        </w:rPr>
      </w:pPr>
      <w:r w:rsidRPr="00835E75">
        <w:rPr>
          <w:rFonts w:cs="Arial"/>
          <w:szCs w:val="24"/>
        </w:rPr>
        <w:t>Enquiries can be directed to:</w:t>
      </w:r>
      <w:r w:rsidR="00732587">
        <w:rPr>
          <w:rFonts w:cs="Arial"/>
          <w:szCs w:val="24"/>
        </w:rPr>
        <w:tab/>
      </w:r>
    </w:p>
    <w:p w14:paraId="5FA9526C" w14:textId="38BB0369" w:rsidR="00835E75" w:rsidRPr="00835E75" w:rsidRDefault="00835E75" w:rsidP="00835E75">
      <w:pPr>
        <w:spacing w:after="160" w:line="259" w:lineRule="auto"/>
        <w:rPr>
          <w:rFonts w:cs="Arial"/>
          <w:szCs w:val="24"/>
        </w:rPr>
      </w:pPr>
      <w:r w:rsidRPr="00835E75">
        <w:rPr>
          <w:rFonts w:cs="Arial"/>
          <w:szCs w:val="24"/>
        </w:rPr>
        <w:t>Name:</w:t>
      </w:r>
      <w:r w:rsidRPr="00835E75">
        <w:rPr>
          <w:rFonts w:cs="Arial"/>
          <w:szCs w:val="24"/>
        </w:rPr>
        <w:tab/>
      </w:r>
      <w:r w:rsidRPr="00835E75">
        <w:rPr>
          <w:rFonts w:cs="Arial"/>
          <w:szCs w:val="24"/>
        </w:rPr>
        <w:tab/>
        <w:t xml:space="preserve">Michael Watkins      </w:t>
      </w:r>
    </w:p>
    <w:p w14:paraId="7DCBF10B" w14:textId="681B4DAD" w:rsidR="00835E75" w:rsidRPr="00835E75" w:rsidRDefault="00835E75" w:rsidP="00835E75">
      <w:pPr>
        <w:spacing w:after="160" w:line="259" w:lineRule="auto"/>
        <w:rPr>
          <w:rFonts w:cs="Arial"/>
        </w:rPr>
      </w:pPr>
      <w:r w:rsidRPr="328F84E1">
        <w:rPr>
          <w:rFonts w:cs="Arial"/>
        </w:rPr>
        <w:t>Title:</w:t>
      </w:r>
      <w:r>
        <w:tab/>
      </w:r>
      <w:r>
        <w:tab/>
      </w:r>
      <w:r w:rsidR="09D2F08A">
        <w:t>A/</w:t>
      </w:r>
      <w:r w:rsidRPr="328F84E1">
        <w:rPr>
          <w:rFonts w:cs="Arial"/>
        </w:rPr>
        <w:t>Manager Screening &amp; Projects</w:t>
      </w:r>
      <w:r w:rsidR="1E829C74" w:rsidRPr="328F84E1">
        <w:rPr>
          <w:rFonts w:cs="Arial"/>
        </w:rPr>
        <w:t>,</w:t>
      </w:r>
      <w:r w:rsidRPr="328F84E1">
        <w:rPr>
          <w:rFonts w:cs="Arial"/>
        </w:rPr>
        <w:t xml:space="preserve"> Cancer Network WA,                   </w:t>
      </w:r>
    </w:p>
    <w:p w14:paraId="13EB1DD9" w14:textId="5BF4F5A3" w:rsidR="00835E75" w:rsidRPr="00835E75" w:rsidRDefault="00835E75" w:rsidP="00835E75">
      <w:pPr>
        <w:spacing w:after="160" w:line="259" w:lineRule="auto"/>
        <w:rPr>
          <w:rFonts w:cs="Arial"/>
          <w:szCs w:val="24"/>
        </w:rPr>
      </w:pPr>
      <w:r w:rsidRPr="00835E75">
        <w:rPr>
          <w:rFonts w:cs="Arial"/>
          <w:szCs w:val="24"/>
        </w:rPr>
        <w:t>Telephone:</w:t>
      </w:r>
      <w:r w:rsidR="00732587">
        <w:rPr>
          <w:rFonts w:cs="Arial"/>
          <w:szCs w:val="24"/>
        </w:rPr>
        <w:tab/>
      </w:r>
      <w:r w:rsidRPr="00835E75">
        <w:rPr>
          <w:rFonts w:cs="Arial"/>
          <w:szCs w:val="24"/>
        </w:rPr>
        <w:t>08 6457 084</w:t>
      </w:r>
      <w:r>
        <w:rPr>
          <w:rFonts w:cs="Arial"/>
          <w:szCs w:val="24"/>
        </w:rPr>
        <w:t>3</w:t>
      </w:r>
    </w:p>
    <w:p w14:paraId="4CDB0AF3" w14:textId="745D8E14" w:rsidR="00D87154" w:rsidDel="00AF2417" w:rsidRDefault="00835E75" w:rsidP="3D9A4FA0">
      <w:pPr>
        <w:spacing w:after="160" w:line="259" w:lineRule="auto"/>
        <w:rPr>
          <w:rFonts w:cs="Arial"/>
        </w:rPr>
      </w:pPr>
      <w:r w:rsidRPr="3D9A4FA0">
        <w:rPr>
          <w:rFonts w:cs="Arial"/>
        </w:rPr>
        <w:t>E-mail:</w:t>
      </w:r>
      <w:r>
        <w:tab/>
      </w:r>
      <w:r w:rsidRPr="3D9A4FA0">
        <w:fldChar w:fldCharType="begin"/>
      </w:r>
      <w:r w:rsidRPr="3D9A4FA0">
        <w:rPr>
          <w:rFonts w:cs="Arial"/>
        </w:rPr>
        <w:instrText>CNWA.BowelTeam@hea</w:instrText>
      </w:r>
      <w:r w:rsidRPr="3D9A4FA0">
        <w:rPr>
          <w:rFonts w:cs="Arial"/>
        </w:rPr>
        <w:fldChar w:fldCharType="separate"/>
      </w:r>
      <w:r w:rsidR="006B0BDC" w:rsidRPr="3D9A4FA0">
        <w:rPr>
          <w:rStyle w:val="Hyperlink"/>
          <w:rFonts w:cs="Arial"/>
        </w:rPr>
        <w:t>CNWA.BowelTeam@health.wa.gov.au</w:t>
      </w:r>
      <w:r w:rsidRPr="3D9A4FA0">
        <w:rPr>
          <w:rFonts w:cs="Arial"/>
        </w:rPr>
        <w:fldChar w:fldCharType="end"/>
      </w:r>
      <w:hyperlink r:id="rId16" w:history="1">
        <w:r w:rsidR="001908F0" w:rsidRPr="00324F60">
          <w:rPr>
            <w:rStyle w:val="Hyperlink"/>
          </w:rPr>
          <w:t>CNWA.BowelTeam@health.wa.gov.au</w:t>
        </w:r>
      </w:hyperlink>
      <w:r w:rsidR="001908F0" w:rsidRPr="3D9A4FA0">
        <w:rPr>
          <w:rFonts w:cs="Arial"/>
        </w:rPr>
        <w:t xml:space="preserve">.  </w:t>
      </w:r>
    </w:p>
    <w:p w14:paraId="3E4B79AF" w14:textId="77777777" w:rsidR="003D3DE2" w:rsidRDefault="003D3DE2" w:rsidP="003D3DE2">
      <w:pPr>
        <w:pStyle w:val="Heading1"/>
      </w:pPr>
      <w:r>
        <w:t xml:space="preserve">Selection </w:t>
      </w:r>
      <w:r w:rsidR="00977D46">
        <w:t>p</w:t>
      </w:r>
      <w:r>
        <w:t>rocess</w:t>
      </w:r>
    </w:p>
    <w:p w14:paraId="2FAD89FD" w14:textId="77777777" w:rsidR="000568EB" w:rsidRDefault="7B669164" w:rsidP="003D3DE2">
      <w:pPr>
        <w:jc w:val="both"/>
      </w:pPr>
      <w:r>
        <w:t xml:space="preserve">Applications will be </w:t>
      </w:r>
      <w:r w:rsidR="7012ACCD">
        <w:t xml:space="preserve">assessed by a </w:t>
      </w:r>
      <w:r w:rsidR="33F772F7">
        <w:t xml:space="preserve">review </w:t>
      </w:r>
      <w:r w:rsidR="7012ACCD">
        <w:t>panel</w:t>
      </w:r>
      <w:r w:rsidR="33F772F7">
        <w:t xml:space="preserve"> comprising of:</w:t>
      </w:r>
    </w:p>
    <w:p w14:paraId="6D071124" w14:textId="13391607" w:rsidR="00C37D37" w:rsidRPr="00C37D37" w:rsidRDefault="33F772F7" w:rsidP="00C37D37">
      <w:pPr>
        <w:numPr>
          <w:ilvl w:val="0"/>
          <w:numId w:val="30"/>
        </w:numPr>
        <w:jc w:val="both"/>
      </w:pPr>
      <w:r>
        <w:t xml:space="preserve">Senior CNWA </w:t>
      </w:r>
      <w:proofErr w:type="gramStart"/>
      <w:r>
        <w:t>staff</w:t>
      </w:r>
      <w:r w:rsidR="00C37D37">
        <w:t>;</w:t>
      </w:r>
      <w:proofErr w:type="gramEnd"/>
    </w:p>
    <w:p w14:paraId="1A9FCADB" w14:textId="77777777" w:rsidR="000568EB" w:rsidRDefault="000568EB" w:rsidP="00C37D37">
      <w:pPr>
        <w:numPr>
          <w:ilvl w:val="0"/>
          <w:numId w:val="30"/>
        </w:numPr>
        <w:jc w:val="both"/>
      </w:pPr>
      <w:r>
        <w:t xml:space="preserve">CNWA NBCSP team </w:t>
      </w:r>
      <w:proofErr w:type="gramStart"/>
      <w:r>
        <w:t>staff;</w:t>
      </w:r>
      <w:proofErr w:type="gramEnd"/>
    </w:p>
    <w:p w14:paraId="4D257EF7" w14:textId="2F9B2E54" w:rsidR="00C37D37" w:rsidRPr="000568EB" w:rsidRDefault="00C37D37" w:rsidP="3D9A4FA0">
      <w:pPr>
        <w:numPr>
          <w:ilvl w:val="0"/>
          <w:numId w:val="30"/>
        </w:numPr>
        <w:jc w:val="both"/>
      </w:pPr>
      <w:r>
        <w:t xml:space="preserve">Other WA Health </w:t>
      </w:r>
      <w:proofErr w:type="gramStart"/>
      <w:r>
        <w:t>staff</w:t>
      </w:r>
      <w:r w:rsidR="2A8A7F3E">
        <w:t>;</w:t>
      </w:r>
      <w:proofErr w:type="gramEnd"/>
    </w:p>
    <w:p w14:paraId="7F35FEB5" w14:textId="77777777" w:rsidR="000568EB" w:rsidRPr="000568EB" w:rsidRDefault="000568EB" w:rsidP="000568EB">
      <w:pPr>
        <w:pStyle w:val="ListParagraph"/>
        <w:numPr>
          <w:ilvl w:val="0"/>
          <w:numId w:val="30"/>
        </w:numPr>
        <w:jc w:val="both"/>
      </w:pPr>
      <w:r w:rsidRPr="000568EB">
        <w:t xml:space="preserve">If appropriate, representative from priority population. </w:t>
      </w:r>
    </w:p>
    <w:p w14:paraId="40A100EB" w14:textId="77777777" w:rsidR="000568EB" w:rsidRDefault="003D3DE2" w:rsidP="000568EB">
      <w:pPr>
        <w:jc w:val="both"/>
      </w:pPr>
      <w:r>
        <w:t xml:space="preserve">Applicants will be advised of the outcome by email. </w:t>
      </w:r>
    </w:p>
    <w:p w14:paraId="3E4B79B1" w14:textId="6DAA7D97" w:rsidR="003D3DE2" w:rsidRPr="00413558" w:rsidRDefault="003D3DE2" w:rsidP="000568EB">
      <w:pPr>
        <w:pStyle w:val="Heading1"/>
      </w:pPr>
      <w:r w:rsidRPr="00413558">
        <w:t>Assessment and notification</w:t>
      </w:r>
    </w:p>
    <w:p w14:paraId="3E4B79B2" w14:textId="77777777" w:rsidR="003D3DE2" w:rsidRPr="00413558" w:rsidRDefault="003D3DE2" w:rsidP="003D3DE2">
      <w:pPr>
        <w:rPr>
          <w:rFonts w:cs="Arial"/>
          <w:szCs w:val="24"/>
        </w:rPr>
      </w:pPr>
      <w:r w:rsidRPr="00413558">
        <w:rPr>
          <w:rFonts w:cs="Arial"/>
          <w:szCs w:val="24"/>
        </w:rPr>
        <w:t xml:space="preserve">Please allow up to </w:t>
      </w:r>
      <w:r w:rsidR="001844BE">
        <w:rPr>
          <w:rFonts w:cs="Arial"/>
          <w:szCs w:val="24"/>
        </w:rPr>
        <w:t xml:space="preserve">three </w:t>
      </w:r>
      <w:r w:rsidRPr="00413558">
        <w:rPr>
          <w:rFonts w:cs="Arial"/>
          <w:szCs w:val="24"/>
        </w:rPr>
        <w:t>weeks from the closing date for advice regarding the outcome of an application.</w:t>
      </w:r>
    </w:p>
    <w:p w14:paraId="3E4B79B3" w14:textId="77777777" w:rsidR="003D3DE2" w:rsidRPr="00413558" w:rsidRDefault="003D3DE2" w:rsidP="003D3DE2">
      <w:pPr>
        <w:rPr>
          <w:rFonts w:cs="Arial"/>
          <w:szCs w:val="24"/>
        </w:rPr>
      </w:pPr>
      <w:r w:rsidRPr="00413558">
        <w:rPr>
          <w:rFonts w:cs="Arial"/>
          <w:szCs w:val="24"/>
        </w:rPr>
        <w:t>All applications will be reviewed against the assessment criteria outlined above.</w:t>
      </w:r>
      <w:r w:rsidR="00FE625F">
        <w:rPr>
          <w:rFonts w:cs="Arial"/>
          <w:szCs w:val="24"/>
        </w:rPr>
        <w:t xml:space="preserve"> </w:t>
      </w:r>
      <w:r w:rsidRPr="00413558">
        <w:rPr>
          <w:rFonts w:cs="Arial"/>
          <w:szCs w:val="24"/>
        </w:rPr>
        <w:t>All organisations that apply for funding will be notified in writing of the outcome of the submission.</w:t>
      </w:r>
    </w:p>
    <w:p w14:paraId="3E4B79B4" w14:textId="77777777" w:rsidR="003D3DE2" w:rsidRPr="00413558" w:rsidRDefault="003D3DE2" w:rsidP="00912555">
      <w:pPr>
        <w:pStyle w:val="Heading1"/>
      </w:pPr>
      <w:r w:rsidRPr="00413558">
        <w:lastRenderedPageBreak/>
        <w:t>Successful applicants</w:t>
      </w:r>
    </w:p>
    <w:p w14:paraId="1D1EF04A" w14:textId="3B68E3D0" w:rsidR="00636FCA" w:rsidRDefault="00636FCA" w:rsidP="3D9A4FA0">
      <w:pPr>
        <w:rPr>
          <w:rFonts w:cs="Arial"/>
        </w:rPr>
      </w:pPr>
      <w:r w:rsidRPr="3D9A4FA0">
        <w:rPr>
          <w:rFonts w:cs="Arial"/>
        </w:rPr>
        <w:t xml:space="preserve">Successful </w:t>
      </w:r>
      <w:r w:rsidR="00331E4B" w:rsidRPr="3D9A4FA0">
        <w:rPr>
          <w:rFonts w:cs="Arial"/>
        </w:rPr>
        <w:t>applicants</w:t>
      </w:r>
      <w:r w:rsidRPr="3D9A4FA0">
        <w:rPr>
          <w:rFonts w:cs="Arial"/>
        </w:rPr>
        <w:t xml:space="preserve"> will be required to execute a Grant Agreement to establish the grant. If you would like a copy of the standard </w:t>
      </w:r>
      <w:r w:rsidR="0057524B" w:rsidRPr="3D9A4FA0">
        <w:rPr>
          <w:rFonts w:cs="Arial"/>
        </w:rPr>
        <w:t>grant agreement, please emai</w:t>
      </w:r>
      <w:r w:rsidR="000D1621">
        <w:rPr>
          <w:rFonts w:cs="Arial"/>
        </w:rPr>
        <w:t>l</w:t>
      </w:r>
      <w:r w:rsidR="0057524B" w:rsidRPr="3D9A4FA0">
        <w:rPr>
          <w:rFonts w:cs="Arial"/>
        </w:rPr>
        <w:t xml:space="preserve"> </w:t>
      </w:r>
      <w:hyperlink r:id="rId17" w:history="1">
        <w:r w:rsidR="006B0BDC" w:rsidRPr="3D9A4FA0">
          <w:rPr>
            <w:rStyle w:val="Hyperlink"/>
          </w:rPr>
          <w:t>CNWA.BowelTeam@health.wa.gov.au</w:t>
        </w:r>
      </w:hyperlink>
      <w:r w:rsidR="0057524B" w:rsidRPr="3D9A4FA0">
        <w:rPr>
          <w:rFonts w:cs="Arial"/>
        </w:rPr>
        <w:t xml:space="preserve">.  </w:t>
      </w:r>
    </w:p>
    <w:p w14:paraId="3E4B79B5" w14:textId="719A3CD1" w:rsidR="005E6E7B" w:rsidRDefault="003D3DE2" w:rsidP="003D3DE2">
      <w:pPr>
        <w:rPr>
          <w:rFonts w:cs="Arial"/>
          <w:szCs w:val="24"/>
        </w:rPr>
      </w:pPr>
      <w:r w:rsidRPr="00413558">
        <w:rPr>
          <w:rFonts w:cs="Arial"/>
          <w:szCs w:val="24"/>
        </w:rPr>
        <w:t xml:space="preserve">Successful applicants </w:t>
      </w:r>
      <w:r w:rsidR="005E6E7B">
        <w:rPr>
          <w:rFonts w:cs="Arial"/>
          <w:szCs w:val="24"/>
        </w:rPr>
        <w:t>may be required to attend an orientation session within a week of the</w:t>
      </w:r>
      <w:r w:rsidR="00B3078F">
        <w:rPr>
          <w:rFonts w:cs="Arial"/>
          <w:szCs w:val="24"/>
        </w:rPr>
        <w:t>ir</w:t>
      </w:r>
      <w:r w:rsidR="005E6E7B">
        <w:rPr>
          <w:rFonts w:cs="Arial"/>
          <w:szCs w:val="24"/>
        </w:rPr>
        <w:t xml:space="preserve"> successful notification, to review resources and requirements </w:t>
      </w:r>
      <w:r w:rsidR="00E97AA5">
        <w:rPr>
          <w:rFonts w:cs="Arial"/>
          <w:szCs w:val="24"/>
        </w:rPr>
        <w:t>to</w:t>
      </w:r>
      <w:r w:rsidR="002E7052">
        <w:rPr>
          <w:rFonts w:cs="Arial"/>
          <w:szCs w:val="24"/>
        </w:rPr>
        <w:t xml:space="preserve"> </w:t>
      </w:r>
      <w:r w:rsidR="006E50DF">
        <w:rPr>
          <w:rFonts w:cs="Arial"/>
          <w:szCs w:val="24"/>
        </w:rPr>
        <w:t>implement the training program.</w:t>
      </w:r>
    </w:p>
    <w:p w14:paraId="3E4B79B6" w14:textId="6C43D371" w:rsidR="003D3DE2" w:rsidRPr="00413558" w:rsidRDefault="005E6E7B" w:rsidP="003D3DE2">
      <w:pPr>
        <w:rPr>
          <w:rFonts w:cs="Arial"/>
          <w:szCs w:val="24"/>
        </w:rPr>
      </w:pPr>
      <w:r>
        <w:rPr>
          <w:rFonts w:cs="Arial"/>
          <w:szCs w:val="24"/>
        </w:rPr>
        <w:t xml:space="preserve">Successful applicants </w:t>
      </w:r>
      <w:r w:rsidR="003D3DE2" w:rsidRPr="00413558">
        <w:rPr>
          <w:rFonts w:cs="Arial"/>
          <w:szCs w:val="24"/>
        </w:rPr>
        <w:t xml:space="preserve">will be required to report on the activities undertaken, and a certified statement of income and expenditure for the </w:t>
      </w:r>
      <w:r w:rsidR="006E50DF">
        <w:rPr>
          <w:rFonts w:cs="Arial"/>
          <w:szCs w:val="24"/>
        </w:rPr>
        <w:t>training program</w:t>
      </w:r>
      <w:r w:rsidR="003D3DE2" w:rsidRPr="00413558">
        <w:rPr>
          <w:rFonts w:cs="Arial"/>
          <w:szCs w:val="24"/>
        </w:rPr>
        <w:t>.</w:t>
      </w:r>
      <w:r w:rsidR="00FE625F">
        <w:rPr>
          <w:rFonts w:cs="Arial"/>
          <w:szCs w:val="24"/>
        </w:rPr>
        <w:t xml:space="preserve"> </w:t>
      </w:r>
      <w:r w:rsidR="00ED5EF3">
        <w:rPr>
          <w:rFonts w:cs="Arial"/>
          <w:szCs w:val="24"/>
        </w:rPr>
        <w:t>Any unspent</w:t>
      </w:r>
      <w:r w:rsidR="003D3DE2" w:rsidRPr="00413558">
        <w:rPr>
          <w:rFonts w:cs="Arial"/>
          <w:szCs w:val="24"/>
        </w:rPr>
        <w:t xml:space="preserve"> funds, or funds not expended in accordance with the </w:t>
      </w:r>
      <w:r w:rsidR="00ED5EF3">
        <w:rPr>
          <w:rFonts w:cs="Arial"/>
          <w:szCs w:val="24"/>
        </w:rPr>
        <w:t>consultation</w:t>
      </w:r>
      <w:r w:rsidR="003D3DE2" w:rsidRPr="00413558">
        <w:rPr>
          <w:rFonts w:cs="Arial"/>
          <w:szCs w:val="24"/>
        </w:rPr>
        <w:t xml:space="preserve">, must be returned to the </w:t>
      </w:r>
      <w:r w:rsidR="003D3DE2">
        <w:rPr>
          <w:rFonts w:cs="Arial"/>
          <w:szCs w:val="24"/>
        </w:rPr>
        <w:t>Department of Health</w:t>
      </w:r>
      <w:r w:rsidR="003D3DE2" w:rsidRPr="00413558">
        <w:rPr>
          <w:rFonts w:cs="Arial"/>
          <w:szCs w:val="24"/>
        </w:rPr>
        <w:t>.</w:t>
      </w:r>
      <w:r w:rsidR="00ED5EF3">
        <w:rPr>
          <w:rFonts w:cs="Arial"/>
          <w:szCs w:val="24"/>
        </w:rPr>
        <w:t xml:space="preserve"> A report template will be provided.</w:t>
      </w:r>
    </w:p>
    <w:p w14:paraId="3E4B79B7" w14:textId="77777777" w:rsidR="003D3DE2" w:rsidRDefault="003D3DE2">
      <w:pPr>
        <w:spacing w:after="0"/>
      </w:pPr>
      <w:r>
        <w:br w:type="page"/>
      </w:r>
    </w:p>
    <w:tbl>
      <w:tblPr>
        <w:tblStyle w:val="TableGrid"/>
        <w:tblW w:w="107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FE625F" w:rsidRPr="00D7232F" w14:paraId="3E4B79B9" w14:textId="77777777" w:rsidTr="00FE625F">
        <w:trPr>
          <w:jc w:val="center"/>
        </w:trPr>
        <w:tc>
          <w:tcPr>
            <w:tcW w:w="10762" w:type="dxa"/>
            <w:shd w:val="clear" w:color="auto" w:fill="C7CACC"/>
          </w:tcPr>
          <w:p w14:paraId="3E4B79B8" w14:textId="77777777" w:rsidR="00FE625F" w:rsidRPr="00D7232F" w:rsidRDefault="00FE625F" w:rsidP="003E7554">
            <w:pPr>
              <w:spacing w:before="120" w:after="120"/>
              <w:jc w:val="center"/>
              <w:rPr>
                <w:b/>
              </w:rPr>
            </w:pPr>
            <w:r>
              <w:rPr>
                <w:rFonts w:cs="Arial"/>
                <w:b/>
                <w:sz w:val="22"/>
              </w:rPr>
              <w:lastRenderedPageBreak/>
              <w:t>APPLICATION FOR FUNDING</w:t>
            </w:r>
          </w:p>
        </w:tc>
      </w:tr>
      <w:tr w:rsidR="00FE625F" w:rsidRPr="00D7232F" w14:paraId="3E4B79BB" w14:textId="77777777" w:rsidTr="00FE625F">
        <w:trPr>
          <w:jc w:val="center"/>
        </w:trPr>
        <w:tc>
          <w:tcPr>
            <w:tcW w:w="10762" w:type="dxa"/>
            <w:shd w:val="clear" w:color="auto" w:fill="ECEDEE"/>
          </w:tcPr>
          <w:p w14:paraId="3E4B79BA" w14:textId="561CCCA6" w:rsidR="00FE625F" w:rsidRPr="00D7232F" w:rsidRDefault="00843CDA" w:rsidP="003E7554">
            <w:pPr>
              <w:spacing w:before="120" w:after="120"/>
              <w:jc w:val="center"/>
              <w:rPr>
                <w:b/>
              </w:rPr>
            </w:pPr>
            <w:r w:rsidRPr="00843CDA">
              <w:rPr>
                <w:rFonts w:cs="Arial"/>
                <w:b/>
                <w:sz w:val="22"/>
              </w:rPr>
              <w:t>National Bowel Cancer Screening Program education for priority populations in WA</w:t>
            </w:r>
          </w:p>
        </w:tc>
      </w:tr>
    </w:tbl>
    <w:p w14:paraId="3E4B79BC" w14:textId="77777777" w:rsidR="00912555" w:rsidRPr="00BB7492" w:rsidRDefault="00912555" w:rsidP="00977D46">
      <w:pPr>
        <w:pStyle w:val="Heading1"/>
      </w:pPr>
      <w:r>
        <w:t>Section One – Applicant Details</w:t>
      </w:r>
    </w:p>
    <w:p w14:paraId="3E4B79BD" w14:textId="77777777" w:rsidR="00912555" w:rsidRPr="008707DD" w:rsidRDefault="00912555" w:rsidP="00977D46">
      <w:pPr>
        <w:pStyle w:val="Heading2"/>
      </w:pPr>
      <w:r w:rsidRPr="008707DD">
        <w:t xml:space="preserve">1.1 </w:t>
      </w:r>
      <w:r w:rsidRPr="008707DD">
        <w:tab/>
        <w:t>Organisation</w:t>
      </w:r>
    </w:p>
    <w:tbl>
      <w:tblPr>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Table: Form - 1.1 Organisation"/>
        <w:tblDescription w:val="able: Form - 1.1 Organisation"/>
      </w:tblPr>
      <w:tblGrid>
        <w:gridCol w:w="2263"/>
        <w:gridCol w:w="8193"/>
      </w:tblGrid>
      <w:tr w:rsidR="00977D46" w:rsidRPr="00977D46" w14:paraId="3E4B79C0" w14:textId="77777777" w:rsidTr="00C376BF">
        <w:tc>
          <w:tcPr>
            <w:tcW w:w="2263" w:type="dxa"/>
            <w:shd w:val="clear" w:color="auto" w:fill="851130"/>
          </w:tcPr>
          <w:p w14:paraId="3E4B79BE" w14:textId="77777777" w:rsidR="00912555" w:rsidRPr="00977D46" w:rsidRDefault="00912555" w:rsidP="00977D46">
            <w:pPr>
              <w:pStyle w:val="TableText"/>
              <w:spacing w:before="120" w:after="120"/>
              <w:ind w:right="170"/>
              <w:rPr>
                <w:b/>
                <w:color w:val="auto"/>
              </w:rPr>
            </w:pPr>
            <w:r w:rsidRPr="00977D46">
              <w:rPr>
                <w:b/>
                <w:color w:val="auto"/>
              </w:rPr>
              <w:t>Legal name of organisation:</w:t>
            </w:r>
          </w:p>
        </w:tc>
        <w:tc>
          <w:tcPr>
            <w:tcW w:w="8193" w:type="dxa"/>
          </w:tcPr>
          <w:p w14:paraId="3E4B79BF" w14:textId="77777777" w:rsidR="00912555" w:rsidRPr="00977D46" w:rsidRDefault="00EC79D2" w:rsidP="00977D46">
            <w:pPr>
              <w:pStyle w:val="TableText"/>
              <w:spacing w:before="120" w:after="120"/>
              <w:ind w:right="170"/>
              <w:rPr>
                <w:rStyle w:val="PlaceholderText"/>
                <w:color w:val="auto"/>
              </w:rPr>
            </w:pPr>
            <w:sdt>
              <w:sdtPr>
                <w:rPr>
                  <w:rStyle w:val="PlaceholderText"/>
                  <w:color w:val="auto"/>
                </w:rPr>
                <w:alias w:val="Legal name of organisation"/>
                <w:tag w:val="Legal name of organisation"/>
                <w:id w:val="182020281"/>
                <w:placeholder>
                  <w:docPart w:val="C7F6762B12C9466A9DD40812877D7EFC"/>
                </w:placeholder>
                <w:showingPlcHdr/>
                <w:text/>
              </w:sdtPr>
              <w:sdtEndPr>
                <w:rPr>
                  <w:rStyle w:val="PlaceholderText"/>
                </w:rPr>
              </w:sdtEndPr>
              <w:sdtContent>
                <w:r w:rsidR="00912555" w:rsidRPr="00977D46">
                  <w:rPr>
                    <w:rStyle w:val="PlaceholderText"/>
                    <w:color w:val="auto"/>
                  </w:rPr>
                  <w:t>Click here to enter text.</w:t>
                </w:r>
              </w:sdtContent>
            </w:sdt>
          </w:p>
        </w:tc>
      </w:tr>
      <w:tr w:rsidR="00977D46" w:rsidRPr="00977D46" w14:paraId="3E4B79C3" w14:textId="77777777" w:rsidTr="00C376BF">
        <w:tc>
          <w:tcPr>
            <w:tcW w:w="2263" w:type="dxa"/>
            <w:shd w:val="clear" w:color="auto" w:fill="851130"/>
          </w:tcPr>
          <w:p w14:paraId="3E4B79C1" w14:textId="77777777" w:rsidR="00912555" w:rsidRPr="00977D46" w:rsidRDefault="00912555" w:rsidP="00977D46">
            <w:pPr>
              <w:pStyle w:val="TableText"/>
              <w:spacing w:before="120" w:after="120"/>
              <w:ind w:right="170"/>
              <w:rPr>
                <w:b/>
                <w:color w:val="auto"/>
              </w:rPr>
            </w:pPr>
            <w:r w:rsidRPr="00977D46">
              <w:rPr>
                <w:b/>
                <w:color w:val="auto"/>
              </w:rPr>
              <w:t>Trading name (if applicable):</w:t>
            </w:r>
          </w:p>
        </w:tc>
        <w:tc>
          <w:tcPr>
            <w:tcW w:w="8193" w:type="dxa"/>
          </w:tcPr>
          <w:p w14:paraId="3E4B79C2" w14:textId="77777777" w:rsidR="00912555" w:rsidRPr="00977D46" w:rsidRDefault="00EC79D2" w:rsidP="00977D46">
            <w:pPr>
              <w:pStyle w:val="TableText"/>
              <w:spacing w:before="120" w:after="120"/>
              <w:ind w:right="170"/>
              <w:rPr>
                <w:color w:val="auto"/>
              </w:rPr>
            </w:pPr>
            <w:sdt>
              <w:sdtPr>
                <w:rPr>
                  <w:color w:val="auto"/>
                </w:rPr>
                <w:alias w:val="Trading name "/>
                <w:tag w:val="Trading name "/>
                <w:id w:val="1287844560"/>
                <w:placeholder>
                  <w:docPart w:val="0FDD77A6C6154301ABA8D7B160507165"/>
                </w:placeholder>
                <w:showingPlcHdr/>
                <w:text/>
              </w:sdtPr>
              <w:sdtEndPr/>
              <w:sdtContent>
                <w:r w:rsidR="00912555" w:rsidRPr="00977D46">
                  <w:rPr>
                    <w:rStyle w:val="PlaceholderText"/>
                    <w:color w:val="auto"/>
                  </w:rPr>
                  <w:t>Click here to enter text.</w:t>
                </w:r>
              </w:sdtContent>
            </w:sdt>
          </w:p>
        </w:tc>
      </w:tr>
      <w:tr w:rsidR="00977D46" w:rsidRPr="00977D46" w14:paraId="3E4B79C6" w14:textId="77777777" w:rsidTr="00C376BF">
        <w:tc>
          <w:tcPr>
            <w:tcW w:w="2263" w:type="dxa"/>
            <w:shd w:val="clear" w:color="auto" w:fill="851130"/>
          </w:tcPr>
          <w:p w14:paraId="3E4B79C4" w14:textId="77777777" w:rsidR="00912555" w:rsidRPr="00977D46" w:rsidRDefault="00912555" w:rsidP="00977D46">
            <w:pPr>
              <w:pStyle w:val="TableText"/>
              <w:spacing w:before="120" w:after="120"/>
              <w:ind w:right="170"/>
              <w:rPr>
                <w:b/>
                <w:color w:val="auto"/>
              </w:rPr>
            </w:pPr>
            <w:r w:rsidRPr="00977D46">
              <w:rPr>
                <w:b/>
                <w:color w:val="auto"/>
              </w:rPr>
              <w:t>Postal address:</w:t>
            </w:r>
          </w:p>
        </w:tc>
        <w:tc>
          <w:tcPr>
            <w:tcW w:w="8193" w:type="dxa"/>
          </w:tcPr>
          <w:p w14:paraId="3E4B79C5" w14:textId="77777777" w:rsidR="00912555" w:rsidRPr="00977D46" w:rsidRDefault="00EC79D2" w:rsidP="00977D46">
            <w:pPr>
              <w:pStyle w:val="TableText"/>
              <w:spacing w:before="120" w:after="120"/>
              <w:ind w:right="170"/>
              <w:rPr>
                <w:color w:val="auto"/>
              </w:rPr>
            </w:pPr>
            <w:sdt>
              <w:sdtPr>
                <w:rPr>
                  <w:color w:val="auto"/>
                </w:rPr>
                <w:alias w:val="Postal address:"/>
                <w:tag w:val="Postal address:"/>
                <w:id w:val="-2059618046"/>
                <w:placeholder>
                  <w:docPart w:val="54B78FDBEDD54D74BF833048E43CA722"/>
                </w:placeholder>
                <w:showingPlcHdr/>
                <w:text/>
              </w:sdtPr>
              <w:sdtEndPr/>
              <w:sdtContent>
                <w:r w:rsidR="00912555" w:rsidRPr="00977D46">
                  <w:rPr>
                    <w:rStyle w:val="PlaceholderText"/>
                    <w:color w:val="auto"/>
                  </w:rPr>
                  <w:t>Click here to enter text.</w:t>
                </w:r>
              </w:sdtContent>
            </w:sdt>
          </w:p>
        </w:tc>
      </w:tr>
      <w:tr w:rsidR="00977D46" w:rsidRPr="00977D46" w14:paraId="3E4B79C9" w14:textId="77777777" w:rsidTr="00C376BF">
        <w:tc>
          <w:tcPr>
            <w:tcW w:w="2263" w:type="dxa"/>
            <w:shd w:val="clear" w:color="auto" w:fill="851130"/>
          </w:tcPr>
          <w:p w14:paraId="3E4B79C7" w14:textId="77777777" w:rsidR="00977D46" w:rsidRPr="00977D46" w:rsidRDefault="00977D46" w:rsidP="00977D46">
            <w:pPr>
              <w:pStyle w:val="TableText"/>
              <w:spacing w:before="120" w:after="120"/>
              <w:ind w:right="170"/>
              <w:rPr>
                <w:b/>
                <w:color w:val="auto"/>
              </w:rPr>
            </w:pPr>
            <w:r w:rsidRPr="00977D46">
              <w:rPr>
                <w:b/>
                <w:color w:val="auto"/>
              </w:rPr>
              <w:t>Suburb:</w:t>
            </w:r>
          </w:p>
        </w:tc>
        <w:tc>
          <w:tcPr>
            <w:tcW w:w="8193" w:type="dxa"/>
          </w:tcPr>
          <w:p w14:paraId="3E4B79C8" w14:textId="77777777" w:rsidR="00977D46" w:rsidRPr="00977D46" w:rsidRDefault="00EC79D2" w:rsidP="00977D46">
            <w:pPr>
              <w:spacing w:before="120" w:after="120"/>
            </w:pPr>
            <w:sdt>
              <w:sdtPr>
                <w:alias w:val="Suburb"/>
                <w:tag w:val="Suburb"/>
                <w:id w:val="-140739803"/>
                <w:placeholder>
                  <w:docPart w:val="855B9B5D59394C208F0217CCD13D9D04"/>
                </w:placeholder>
                <w:showingPlcHdr/>
                <w:text/>
              </w:sdtPr>
              <w:sdtEndPr/>
              <w:sdtContent>
                <w:r w:rsidR="00977D46" w:rsidRPr="00977D46">
                  <w:rPr>
                    <w:rStyle w:val="PlaceholderText"/>
                    <w:color w:val="auto"/>
                  </w:rPr>
                  <w:t>Click here to enter text.</w:t>
                </w:r>
              </w:sdtContent>
            </w:sdt>
          </w:p>
        </w:tc>
      </w:tr>
      <w:tr w:rsidR="00977D46" w:rsidRPr="00977D46" w14:paraId="3E4B79CC" w14:textId="77777777" w:rsidTr="00C376BF">
        <w:tc>
          <w:tcPr>
            <w:tcW w:w="2263" w:type="dxa"/>
            <w:shd w:val="clear" w:color="auto" w:fill="851130"/>
          </w:tcPr>
          <w:p w14:paraId="3E4B79CA" w14:textId="77777777" w:rsidR="00977D46" w:rsidRPr="00977D46" w:rsidRDefault="00977D46" w:rsidP="00977D46">
            <w:pPr>
              <w:spacing w:before="120" w:after="120"/>
              <w:rPr>
                <w:b/>
              </w:rPr>
            </w:pPr>
            <w:r w:rsidRPr="00977D46">
              <w:rPr>
                <w:b/>
              </w:rPr>
              <w:t>Postcode:</w:t>
            </w:r>
          </w:p>
        </w:tc>
        <w:tc>
          <w:tcPr>
            <w:tcW w:w="8193" w:type="dxa"/>
          </w:tcPr>
          <w:p w14:paraId="3E4B79CB" w14:textId="77777777" w:rsidR="00977D46" w:rsidRPr="00977D46" w:rsidRDefault="00EC79D2" w:rsidP="00977D46">
            <w:pPr>
              <w:spacing w:before="120" w:after="120"/>
            </w:pPr>
            <w:sdt>
              <w:sdtPr>
                <w:alias w:val="Postcode"/>
                <w:tag w:val="Postcode"/>
                <w:id w:val="159046749"/>
                <w:placeholder>
                  <w:docPart w:val="0BAAEBB1C896423380102342B249C832"/>
                </w:placeholder>
                <w:showingPlcHdr/>
                <w:text/>
              </w:sdtPr>
              <w:sdtEndPr/>
              <w:sdtContent>
                <w:r w:rsidR="00977D46" w:rsidRPr="00977D46">
                  <w:rPr>
                    <w:rStyle w:val="PlaceholderText"/>
                    <w:color w:val="auto"/>
                  </w:rPr>
                  <w:t>Click here to enter text.</w:t>
                </w:r>
              </w:sdtContent>
            </w:sdt>
          </w:p>
        </w:tc>
      </w:tr>
      <w:tr w:rsidR="00977D46" w:rsidRPr="00977D46" w14:paraId="3E4B79CF" w14:textId="77777777" w:rsidTr="00C376BF">
        <w:tc>
          <w:tcPr>
            <w:tcW w:w="2263" w:type="dxa"/>
            <w:shd w:val="clear" w:color="auto" w:fill="851130"/>
          </w:tcPr>
          <w:p w14:paraId="3E4B79CD" w14:textId="77777777" w:rsidR="00977D46" w:rsidRPr="00977D46" w:rsidRDefault="00977D46" w:rsidP="00977D46">
            <w:pPr>
              <w:pStyle w:val="TableText"/>
              <w:spacing w:before="120" w:after="120"/>
              <w:ind w:right="170"/>
              <w:rPr>
                <w:b/>
                <w:color w:val="auto"/>
              </w:rPr>
            </w:pPr>
            <w:r w:rsidRPr="00977D46">
              <w:rPr>
                <w:b/>
                <w:color w:val="auto"/>
              </w:rPr>
              <w:t>Telephone:</w:t>
            </w:r>
          </w:p>
        </w:tc>
        <w:tc>
          <w:tcPr>
            <w:tcW w:w="8193" w:type="dxa"/>
          </w:tcPr>
          <w:p w14:paraId="3E4B79CE" w14:textId="77777777" w:rsidR="00977D46" w:rsidRPr="00977D46" w:rsidRDefault="00EC79D2" w:rsidP="00977D46">
            <w:pPr>
              <w:pStyle w:val="TableText"/>
              <w:spacing w:before="120" w:after="120"/>
              <w:ind w:right="170"/>
              <w:rPr>
                <w:color w:val="auto"/>
              </w:rPr>
            </w:pPr>
            <w:sdt>
              <w:sdtPr>
                <w:rPr>
                  <w:color w:val="auto"/>
                </w:rPr>
                <w:alias w:val="Telephone"/>
                <w:tag w:val="Telephone"/>
                <w:id w:val="-1722820974"/>
                <w:placeholder>
                  <w:docPart w:val="FB32850302CD42C19134AC0D47513126"/>
                </w:placeholder>
                <w:showingPlcHdr/>
                <w:text/>
              </w:sdtPr>
              <w:sdtEndPr/>
              <w:sdtContent>
                <w:r w:rsidR="00977D46" w:rsidRPr="00977D46">
                  <w:rPr>
                    <w:rStyle w:val="PlaceholderText"/>
                    <w:color w:val="auto"/>
                  </w:rPr>
                  <w:t>Click here to enter text.</w:t>
                </w:r>
              </w:sdtContent>
            </w:sdt>
          </w:p>
        </w:tc>
      </w:tr>
      <w:tr w:rsidR="00291BF7" w:rsidRPr="00977D46" w14:paraId="0271E9CF" w14:textId="77777777" w:rsidTr="00C376BF">
        <w:tc>
          <w:tcPr>
            <w:tcW w:w="2263" w:type="dxa"/>
            <w:shd w:val="clear" w:color="auto" w:fill="851130"/>
          </w:tcPr>
          <w:p w14:paraId="21463161" w14:textId="63D32C7B" w:rsidR="00291BF7" w:rsidRPr="00977D46" w:rsidRDefault="00291BF7" w:rsidP="00977D46">
            <w:pPr>
              <w:pStyle w:val="TableText"/>
              <w:spacing w:before="120" w:after="120"/>
              <w:ind w:right="170"/>
              <w:rPr>
                <w:b/>
                <w:color w:val="auto"/>
              </w:rPr>
            </w:pPr>
            <w:r>
              <w:rPr>
                <w:b/>
                <w:color w:val="auto"/>
              </w:rPr>
              <w:t>ACN / ABN</w:t>
            </w:r>
          </w:p>
        </w:tc>
        <w:tc>
          <w:tcPr>
            <w:tcW w:w="8193" w:type="dxa"/>
          </w:tcPr>
          <w:p w14:paraId="1CE11867" w14:textId="3B7F5DC1" w:rsidR="00291BF7" w:rsidRDefault="00EC79D2" w:rsidP="00977D46">
            <w:pPr>
              <w:pStyle w:val="TableText"/>
              <w:spacing w:before="120" w:after="120"/>
              <w:ind w:right="170"/>
              <w:rPr>
                <w:color w:val="auto"/>
              </w:rPr>
            </w:pPr>
            <w:sdt>
              <w:sdtPr>
                <w:rPr>
                  <w:color w:val="auto"/>
                </w:rPr>
                <w:alias w:val="Telephone"/>
                <w:tag w:val="Telephone"/>
                <w:id w:val="1488743683"/>
                <w:placeholder>
                  <w:docPart w:val="9D42DB0D48CE436FA2F452B05D87E4C3"/>
                </w:placeholder>
                <w:showingPlcHdr/>
                <w:text/>
              </w:sdtPr>
              <w:sdtEndPr/>
              <w:sdtContent>
                <w:r w:rsidR="004A36EA" w:rsidRPr="004A36EA">
                  <w:rPr>
                    <w:color w:val="auto"/>
                  </w:rPr>
                  <w:t>Click here to enter text.</w:t>
                </w:r>
              </w:sdtContent>
            </w:sdt>
          </w:p>
        </w:tc>
      </w:tr>
    </w:tbl>
    <w:p w14:paraId="3E4B79D0" w14:textId="77777777" w:rsidR="00912555" w:rsidRPr="008707DD" w:rsidRDefault="00912555" w:rsidP="00977D46">
      <w:pPr>
        <w:pStyle w:val="Heading2"/>
      </w:pPr>
      <w:r w:rsidRPr="008707DD">
        <w:t>1.2</w:t>
      </w:r>
      <w:r w:rsidRPr="008707DD">
        <w:tab/>
        <w:t>Entity type</w:t>
      </w:r>
    </w:p>
    <w:p w14:paraId="3E4B79D1" w14:textId="77777777" w:rsidR="00977D46" w:rsidRDefault="00912555" w:rsidP="00977D46">
      <w:pPr>
        <w:pStyle w:val="BodyText"/>
        <w:tabs>
          <w:tab w:val="left" w:pos="3261"/>
        </w:tabs>
      </w:pPr>
      <w:r w:rsidRPr="009F1ABE">
        <w:t>Please tick the box which best describes your organisation</w:t>
      </w:r>
    </w:p>
    <w:tbl>
      <w:tblPr>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Table: Form - 1.1 Organisation"/>
        <w:tblDescription w:val="able: Form - 1.1 Organisation"/>
      </w:tblPr>
      <w:tblGrid>
        <w:gridCol w:w="675"/>
        <w:gridCol w:w="9781"/>
      </w:tblGrid>
      <w:tr w:rsidR="008707DD" w:rsidRPr="008707DD" w14:paraId="3E4B79D4" w14:textId="77777777" w:rsidTr="00C376BF">
        <w:tc>
          <w:tcPr>
            <w:tcW w:w="675" w:type="dxa"/>
          </w:tcPr>
          <w:p w14:paraId="3E4B79D2" w14:textId="4068F8DA" w:rsidR="008707DD" w:rsidRDefault="00EC79D2" w:rsidP="008707DD">
            <w:pPr>
              <w:spacing w:before="40" w:after="120"/>
            </w:pPr>
            <w:sdt>
              <w:sdtPr>
                <w:id w:val="1378128506"/>
                <w14:checkbox>
                  <w14:checked w14:val="0"/>
                  <w14:checkedState w14:val="2612" w14:font="MS Gothic"/>
                  <w14:uncheckedState w14:val="2610" w14:font="MS Gothic"/>
                </w14:checkbox>
              </w:sdtPr>
              <w:sdtEndPr/>
              <w:sdtContent>
                <w:r w:rsidR="00563016">
                  <w:rPr>
                    <w:rFonts w:ascii="MS Gothic" w:eastAsia="MS Gothic" w:hAnsi="MS Gothic" w:hint="eastAsia"/>
                  </w:rPr>
                  <w:t>☐</w:t>
                </w:r>
              </w:sdtContent>
            </w:sdt>
          </w:p>
        </w:tc>
        <w:tc>
          <w:tcPr>
            <w:tcW w:w="9781" w:type="dxa"/>
          </w:tcPr>
          <w:p w14:paraId="3E4B79D3" w14:textId="77777777" w:rsidR="008707DD" w:rsidRPr="008707DD" w:rsidRDefault="008707DD" w:rsidP="008707DD">
            <w:pPr>
              <w:pStyle w:val="BodyText"/>
              <w:tabs>
                <w:tab w:val="left" w:pos="3261"/>
              </w:tabs>
              <w:spacing w:before="40" w:after="120" w:line="240" w:lineRule="auto"/>
              <w:rPr>
                <w:color w:val="auto"/>
              </w:rPr>
            </w:pPr>
            <w:r w:rsidRPr="008707DD">
              <w:rPr>
                <w:color w:val="auto"/>
              </w:rPr>
              <w:t>Incorporated association</w:t>
            </w:r>
          </w:p>
        </w:tc>
      </w:tr>
      <w:tr w:rsidR="008707DD" w:rsidRPr="008707DD" w14:paraId="3E4B79D7" w14:textId="77777777" w:rsidTr="00C376BF">
        <w:tc>
          <w:tcPr>
            <w:tcW w:w="675" w:type="dxa"/>
          </w:tcPr>
          <w:p w14:paraId="3E4B79D5" w14:textId="0128843F" w:rsidR="008707DD" w:rsidRDefault="00EC79D2" w:rsidP="008707DD">
            <w:pPr>
              <w:spacing w:before="40" w:after="120"/>
            </w:pPr>
            <w:sdt>
              <w:sdtPr>
                <w:id w:val="534857329"/>
                <w14:checkbox>
                  <w14:checked w14:val="0"/>
                  <w14:checkedState w14:val="2612" w14:font="MS Gothic"/>
                  <w14:uncheckedState w14:val="2610" w14:font="MS Gothic"/>
                </w14:checkbox>
              </w:sdtPr>
              <w:sdtEndPr/>
              <w:sdtContent>
                <w:r w:rsidR="00563016">
                  <w:rPr>
                    <w:rFonts w:ascii="MS Gothic" w:eastAsia="MS Gothic" w:hAnsi="MS Gothic" w:hint="eastAsia"/>
                  </w:rPr>
                  <w:t>☐</w:t>
                </w:r>
              </w:sdtContent>
            </w:sdt>
          </w:p>
        </w:tc>
        <w:tc>
          <w:tcPr>
            <w:tcW w:w="9781" w:type="dxa"/>
          </w:tcPr>
          <w:p w14:paraId="3E4B79D6" w14:textId="77777777" w:rsidR="008707DD" w:rsidRPr="008707DD" w:rsidRDefault="008707DD" w:rsidP="008707DD">
            <w:pPr>
              <w:pStyle w:val="BodyText"/>
              <w:tabs>
                <w:tab w:val="left" w:pos="3969"/>
              </w:tabs>
              <w:spacing w:before="40" w:after="120" w:line="240" w:lineRule="auto"/>
              <w:rPr>
                <w:b/>
                <w:color w:val="auto"/>
              </w:rPr>
            </w:pPr>
            <w:r w:rsidRPr="008707DD">
              <w:rPr>
                <w:color w:val="auto"/>
              </w:rPr>
              <w:t>Local government authority</w:t>
            </w:r>
          </w:p>
        </w:tc>
      </w:tr>
      <w:tr w:rsidR="008707DD" w:rsidRPr="008707DD" w14:paraId="3E4B79DA" w14:textId="77777777" w:rsidTr="00C376BF">
        <w:tc>
          <w:tcPr>
            <w:tcW w:w="675" w:type="dxa"/>
          </w:tcPr>
          <w:p w14:paraId="3E4B79D8" w14:textId="77777777" w:rsidR="008707DD" w:rsidRDefault="00EC79D2" w:rsidP="008707DD">
            <w:pPr>
              <w:spacing w:before="40" w:after="120"/>
            </w:pPr>
            <w:sdt>
              <w:sdtPr>
                <w:id w:val="-260681922"/>
                <w14:checkbox>
                  <w14:checked w14:val="0"/>
                  <w14:checkedState w14:val="2612" w14:font="MS Gothic"/>
                  <w14:uncheckedState w14:val="2610" w14:font="MS Gothic"/>
                </w14:checkbox>
              </w:sdtPr>
              <w:sdtEndPr/>
              <w:sdtContent>
                <w:r w:rsidR="008707DD" w:rsidRPr="007447AD">
                  <w:rPr>
                    <w:rFonts w:ascii="MS Gothic" w:eastAsia="MS Gothic" w:hAnsi="MS Gothic" w:hint="eastAsia"/>
                  </w:rPr>
                  <w:t>☐</w:t>
                </w:r>
              </w:sdtContent>
            </w:sdt>
          </w:p>
        </w:tc>
        <w:tc>
          <w:tcPr>
            <w:tcW w:w="9781" w:type="dxa"/>
          </w:tcPr>
          <w:p w14:paraId="3E4B79D9" w14:textId="77777777" w:rsidR="008707DD" w:rsidRPr="008707DD" w:rsidRDefault="008707DD" w:rsidP="008707DD">
            <w:pPr>
              <w:pStyle w:val="BodyText"/>
              <w:tabs>
                <w:tab w:val="left" w:pos="3969"/>
              </w:tabs>
              <w:spacing w:before="40" w:after="120" w:line="240" w:lineRule="auto"/>
              <w:rPr>
                <w:b/>
                <w:color w:val="auto"/>
              </w:rPr>
            </w:pPr>
            <w:r w:rsidRPr="008707DD">
              <w:rPr>
                <w:color w:val="auto"/>
              </w:rPr>
              <w:t xml:space="preserve">Not-for-profit trust </w:t>
            </w:r>
          </w:p>
        </w:tc>
      </w:tr>
      <w:tr w:rsidR="008707DD" w:rsidRPr="008707DD" w14:paraId="3E4B79DD" w14:textId="77777777" w:rsidTr="00C376BF">
        <w:tc>
          <w:tcPr>
            <w:tcW w:w="675" w:type="dxa"/>
          </w:tcPr>
          <w:p w14:paraId="3E4B79DB" w14:textId="77777777" w:rsidR="008707DD" w:rsidRDefault="00EC79D2" w:rsidP="008707DD">
            <w:pPr>
              <w:spacing w:before="40" w:after="120"/>
            </w:pPr>
            <w:sdt>
              <w:sdtPr>
                <w:id w:val="-200008392"/>
                <w14:checkbox>
                  <w14:checked w14:val="0"/>
                  <w14:checkedState w14:val="2612" w14:font="MS Gothic"/>
                  <w14:uncheckedState w14:val="2610" w14:font="MS Gothic"/>
                </w14:checkbox>
              </w:sdtPr>
              <w:sdtEndPr/>
              <w:sdtContent>
                <w:r w:rsidR="008707DD" w:rsidRPr="007447AD">
                  <w:rPr>
                    <w:rFonts w:ascii="MS Gothic" w:eastAsia="MS Gothic" w:hAnsi="MS Gothic" w:hint="eastAsia"/>
                  </w:rPr>
                  <w:t>☐</w:t>
                </w:r>
              </w:sdtContent>
            </w:sdt>
          </w:p>
        </w:tc>
        <w:tc>
          <w:tcPr>
            <w:tcW w:w="9781" w:type="dxa"/>
          </w:tcPr>
          <w:p w14:paraId="3E4B79DC" w14:textId="77777777" w:rsidR="008707DD" w:rsidRPr="008707DD" w:rsidRDefault="008707DD" w:rsidP="008707DD">
            <w:pPr>
              <w:pStyle w:val="BodyText"/>
              <w:tabs>
                <w:tab w:val="left" w:pos="3969"/>
              </w:tabs>
              <w:spacing w:before="40" w:after="120" w:line="240" w:lineRule="auto"/>
              <w:rPr>
                <w:b/>
                <w:color w:val="auto"/>
              </w:rPr>
            </w:pPr>
            <w:r w:rsidRPr="008707DD">
              <w:rPr>
                <w:color w:val="auto"/>
              </w:rPr>
              <w:t xml:space="preserve">Organisation established under an Act of Parliament </w:t>
            </w:r>
          </w:p>
        </w:tc>
      </w:tr>
      <w:tr w:rsidR="008707DD" w:rsidRPr="008707DD" w14:paraId="3E4B79E0" w14:textId="77777777" w:rsidTr="00C376BF">
        <w:tc>
          <w:tcPr>
            <w:tcW w:w="675" w:type="dxa"/>
          </w:tcPr>
          <w:p w14:paraId="3E4B79DE" w14:textId="77777777" w:rsidR="008707DD" w:rsidRDefault="00EC79D2" w:rsidP="008707DD">
            <w:pPr>
              <w:spacing w:before="40" w:after="120"/>
            </w:pPr>
            <w:sdt>
              <w:sdtPr>
                <w:id w:val="-1251114707"/>
                <w14:checkbox>
                  <w14:checked w14:val="0"/>
                  <w14:checkedState w14:val="2612" w14:font="MS Gothic"/>
                  <w14:uncheckedState w14:val="2610" w14:font="MS Gothic"/>
                </w14:checkbox>
              </w:sdtPr>
              <w:sdtEndPr/>
              <w:sdtContent>
                <w:r w:rsidR="008707DD" w:rsidRPr="007447AD">
                  <w:rPr>
                    <w:rFonts w:ascii="MS Gothic" w:eastAsia="MS Gothic" w:hAnsi="MS Gothic" w:hint="eastAsia"/>
                  </w:rPr>
                  <w:t>☐</w:t>
                </w:r>
              </w:sdtContent>
            </w:sdt>
          </w:p>
        </w:tc>
        <w:tc>
          <w:tcPr>
            <w:tcW w:w="9781" w:type="dxa"/>
          </w:tcPr>
          <w:p w14:paraId="3E4B79DF" w14:textId="77777777" w:rsidR="008707DD" w:rsidRPr="008707DD" w:rsidRDefault="008707DD" w:rsidP="008707DD">
            <w:pPr>
              <w:pStyle w:val="BodyText"/>
              <w:tabs>
                <w:tab w:val="left" w:pos="3969"/>
              </w:tabs>
              <w:spacing w:before="40" w:after="120" w:line="240" w:lineRule="auto"/>
              <w:rPr>
                <w:b/>
                <w:color w:val="auto"/>
              </w:rPr>
            </w:pPr>
            <w:r w:rsidRPr="008707DD">
              <w:rPr>
                <w:color w:val="auto"/>
              </w:rPr>
              <w:t>Aboriginal corporation</w:t>
            </w:r>
          </w:p>
        </w:tc>
      </w:tr>
      <w:tr w:rsidR="008707DD" w:rsidRPr="008707DD" w14:paraId="3E4B79E4" w14:textId="77777777" w:rsidTr="00C376BF">
        <w:tc>
          <w:tcPr>
            <w:tcW w:w="675" w:type="dxa"/>
          </w:tcPr>
          <w:p w14:paraId="3E4B79E1" w14:textId="77777777" w:rsidR="008707DD" w:rsidRDefault="00EC79D2" w:rsidP="008707DD">
            <w:pPr>
              <w:spacing w:before="40" w:after="120"/>
            </w:pPr>
            <w:sdt>
              <w:sdtPr>
                <w:id w:val="-631248361"/>
                <w14:checkbox>
                  <w14:checked w14:val="0"/>
                  <w14:checkedState w14:val="2612" w14:font="MS Gothic"/>
                  <w14:uncheckedState w14:val="2610" w14:font="MS Gothic"/>
                </w14:checkbox>
              </w:sdtPr>
              <w:sdtEndPr/>
              <w:sdtContent>
                <w:r w:rsidR="008707DD">
                  <w:rPr>
                    <w:rFonts w:ascii="MS Gothic" w:eastAsia="MS Gothic" w:hint="eastAsia"/>
                  </w:rPr>
                  <w:t>☐</w:t>
                </w:r>
              </w:sdtContent>
            </w:sdt>
          </w:p>
        </w:tc>
        <w:tc>
          <w:tcPr>
            <w:tcW w:w="9781" w:type="dxa"/>
          </w:tcPr>
          <w:p w14:paraId="3E4B79E2" w14:textId="77777777" w:rsidR="008707DD" w:rsidRDefault="008707DD" w:rsidP="008707DD">
            <w:pPr>
              <w:pStyle w:val="TableText"/>
              <w:spacing w:before="40" w:after="120"/>
              <w:ind w:left="0" w:right="170"/>
              <w:rPr>
                <w:color w:val="auto"/>
              </w:rPr>
            </w:pPr>
            <w:r w:rsidRPr="008707DD">
              <w:rPr>
                <w:color w:val="auto"/>
              </w:rPr>
              <w:t xml:space="preserve">Unincorporated group </w:t>
            </w:r>
          </w:p>
          <w:p w14:paraId="3E4B79E3" w14:textId="77777777" w:rsidR="008707DD" w:rsidRPr="008707DD" w:rsidRDefault="008707DD" w:rsidP="008707DD">
            <w:pPr>
              <w:pStyle w:val="TableText"/>
              <w:spacing w:before="40" w:after="120"/>
              <w:ind w:left="0" w:right="170"/>
              <w:rPr>
                <w:color w:val="auto"/>
              </w:rPr>
            </w:pPr>
            <w:r w:rsidRPr="008707DD">
              <w:rPr>
                <w:color w:val="auto"/>
              </w:rPr>
              <w:t>(Must apply under auspice of an incorporated organisation</w:t>
            </w:r>
            <w:r>
              <w:rPr>
                <w:color w:val="auto"/>
              </w:rPr>
              <w:t xml:space="preserve"> </w:t>
            </w:r>
            <w:r w:rsidRPr="008707DD">
              <w:rPr>
                <w:color w:val="auto"/>
              </w:rPr>
              <w:t>or WA local government</w:t>
            </w:r>
            <w:r>
              <w:rPr>
                <w:color w:val="auto"/>
              </w:rPr>
              <w:t xml:space="preserve"> </w:t>
            </w:r>
            <w:r w:rsidRPr="008707DD">
              <w:rPr>
                <w:color w:val="auto"/>
              </w:rPr>
              <w:t>authority. See question 1.4.)</w:t>
            </w:r>
          </w:p>
        </w:tc>
      </w:tr>
      <w:tr w:rsidR="008707DD" w:rsidRPr="008707DD" w14:paraId="3E4B79E7" w14:textId="77777777" w:rsidTr="00C376BF">
        <w:tc>
          <w:tcPr>
            <w:tcW w:w="675" w:type="dxa"/>
          </w:tcPr>
          <w:p w14:paraId="3E4B79E5" w14:textId="77777777" w:rsidR="008707DD" w:rsidRDefault="00EC79D2" w:rsidP="008707DD">
            <w:pPr>
              <w:spacing w:before="40" w:after="120"/>
            </w:pPr>
            <w:sdt>
              <w:sdtPr>
                <w:id w:val="-1761663729"/>
                <w14:checkbox>
                  <w14:checked w14:val="0"/>
                  <w14:checkedState w14:val="2612" w14:font="MS Gothic"/>
                  <w14:uncheckedState w14:val="2610" w14:font="MS Gothic"/>
                </w14:checkbox>
              </w:sdtPr>
              <w:sdtEndPr/>
              <w:sdtContent>
                <w:r w:rsidR="008707DD">
                  <w:rPr>
                    <w:rFonts w:ascii="MS Gothic" w:eastAsia="MS Gothic" w:hint="eastAsia"/>
                  </w:rPr>
                  <w:t>☐</w:t>
                </w:r>
              </w:sdtContent>
            </w:sdt>
          </w:p>
        </w:tc>
        <w:tc>
          <w:tcPr>
            <w:tcW w:w="9781" w:type="dxa"/>
          </w:tcPr>
          <w:p w14:paraId="3E4B79E6" w14:textId="77777777" w:rsidR="008707DD" w:rsidRPr="008707DD" w:rsidRDefault="008707DD" w:rsidP="008707DD">
            <w:pPr>
              <w:pStyle w:val="TableText"/>
              <w:spacing w:before="40" w:after="120"/>
              <w:ind w:left="0" w:right="170"/>
              <w:rPr>
                <w:color w:val="auto"/>
              </w:rPr>
            </w:pPr>
            <w:r w:rsidRPr="008707DD">
              <w:rPr>
                <w:color w:val="auto"/>
              </w:rPr>
              <w:t>Not-for-profit company</w:t>
            </w:r>
          </w:p>
        </w:tc>
      </w:tr>
      <w:tr w:rsidR="008707DD" w:rsidRPr="008707DD" w14:paraId="3E4B79EA" w14:textId="77777777" w:rsidTr="00C376BF">
        <w:tc>
          <w:tcPr>
            <w:tcW w:w="675" w:type="dxa"/>
          </w:tcPr>
          <w:p w14:paraId="3E4B79E8" w14:textId="77777777" w:rsidR="008707DD" w:rsidRDefault="00EC79D2" w:rsidP="008707DD">
            <w:pPr>
              <w:spacing w:before="40" w:after="120"/>
            </w:pPr>
            <w:sdt>
              <w:sdtPr>
                <w:id w:val="1471095446"/>
                <w14:checkbox>
                  <w14:checked w14:val="0"/>
                  <w14:checkedState w14:val="2612" w14:font="MS Gothic"/>
                  <w14:uncheckedState w14:val="2610" w14:font="MS Gothic"/>
                </w14:checkbox>
              </w:sdtPr>
              <w:sdtEndPr/>
              <w:sdtContent>
                <w:r w:rsidR="008707DD">
                  <w:rPr>
                    <w:rFonts w:ascii="MS Gothic" w:eastAsia="MS Gothic" w:hint="eastAsia"/>
                  </w:rPr>
                  <w:t>☐</w:t>
                </w:r>
              </w:sdtContent>
            </w:sdt>
          </w:p>
        </w:tc>
        <w:tc>
          <w:tcPr>
            <w:tcW w:w="9781" w:type="dxa"/>
          </w:tcPr>
          <w:p w14:paraId="3E4B79E9" w14:textId="77777777" w:rsidR="008707DD" w:rsidRPr="008707DD" w:rsidRDefault="008707DD" w:rsidP="008707DD">
            <w:pPr>
              <w:pStyle w:val="TableText"/>
              <w:spacing w:before="40" w:after="120"/>
              <w:ind w:left="0" w:right="170"/>
              <w:rPr>
                <w:color w:val="auto"/>
              </w:rPr>
            </w:pPr>
            <w:r w:rsidRPr="008707DD">
              <w:rPr>
                <w:color w:val="auto"/>
              </w:rPr>
              <w:t>Other</w:t>
            </w:r>
            <w:r>
              <w:rPr>
                <w:color w:val="auto"/>
              </w:rPr>
              <w:t xml:space="preserve"> – </w:t>
            </w:r>
            <w:r w:rsidRPr="008707DD">
              <w:rPr>
                <w:color w:val="auto"/>
              </w:rPr>
              <w:t xml:space="preserve">Please </w:t>
            </w:r>
            <w:r>
              <w:rPr>
                <w:color w:val="auto"/>
              </w:rPr>
              <w:t>detail:</w:t>
            </w:r>
            <w:r w:rsidRPr="008707DD">
              <w:rPr>
                <w:color w:val="auto"/>
              </w:rPr>
              <w:t xml:space="preserve"> </w:t>
            </w:r>
            <w:sdt>
              <w:sdtPr>
                <w:rPr>
                  <w:color w:val="auto"/>
                </w:rPr>
                <w:id w:val="-2044429620"/>
                <w:showingPlcHdr/>
                <w:text/>
              </w:sdtPr>
              <w:sdtEndPr/>
              <w:sdtContent>
                <w:r w:rsidRPr="008707DD">
                  <w:rPr>
                    <w:rStyle w:val="PlaceholderText"/>
                    <w:color w:val="auto"/>
                  </w:rPr>
                  <w:t>Click here to enter text.</w:t>
                </w:r>
              </w:sdtContent>
            </w:sdt>
          </w:p>
        </w:tc>
      </w:tr>
    </w:tbl>
    <w:p w14:paraId="3E4B79EB" w14:textId="77777777" w:rsidR="00C376BF" w:rsidRDefault="00C376BF" w:rsidP="00553A81"/>
    <w:p w14:paraId="3E4B79EC" w14:textId="77777777" w:rsidR="00C376BF" w:rsidRDefault="00C376BF">
      <w:pPr>
        <w:spacing w:after="0"/>
        <w:rPr>
          <w:rFonts w:eastAsia="Times New Roman"/>
          <w:b/>
          <w:bCs/>
          <w:color w:val="851130" w:themeColor="accent1"/>
          <w:sz w:val="26"/>
          <w:szCs w:val="26"/>
        </w:rPr>
      </w:pPr>
      <w:r>
        <w:br w:type="page"/>
      </w:r>
    </w:p>
    <w:p w14:paraId="3E4B79ED" w14:textId="77777777" w:rsidR="00912555" w:rsidRPr="008707DD" w:rsidRDefault="00912555" w:rsidP="008707DD">
      <w:pPr>
        <w:pStyle w:val="Heading2"/>
      </w:pPr>
      <w:r w:rsidRPr="008707DD">
        <w:lastRenderedPageBreak/>
        <w:t>1.3</w:t>
      </w:r>
      <w:r w:rsidRPr="008707DD">
        <w:tab/>
        <w:t xml:space="preserve">Contact Person </w:t>
      </w:r>
    </w:p>
    <w:p w14:paraId="3E4B79EE" w14:textId="77777777" w:rsidR="00912555" w:rsidRPr="00977D46" w:rsidRDefault="00912555" w:rsidP="00912555">
      <w:pPr>
        <w:pStyle w:val="BodyText"/>
        <w:rPr>
          <w:color w:val="auto"/>
        </w:rPr>
      </w:pPr>
      <w:r w:rsidRPr="00977D46">
        <w:rPr>
          <w:color w:val="auto"/>
        </w:rPr>
        <w:t>List the contact person responsible for the daily co-ordination of the project.</w:t>
      </w:r>
    </w:p>
    <w:tbl>
      <w:tblPr>
        <w:tblW w:w="10490"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Table: Form - 1.3 Contact person"/>
        <w:tblDescription w:val="Table: Form - 1.3 Contact person"/>
      </w:tblPr>
      <w:tblGrid>
        <w:gridCol w:w="1621"/>
        <w:gridCol w:w="8869"/>
      </w:tblGrid>
      <w:tr w:rsidR="00977D46" w:rsidRPr="00977D46" w14:paraId="3E4B79F1" w14:textId="77777777" w:rsidTr="00C376BF">
        <w:trPr>
          <w:trHeight w:hRule="exact" w:val="489"/>
        </w:trPr>
        <w:tc>
          <w:tcPr>
            <w:tcW w:w="1621" w:type="dxa"/>
            <w:shd w:val="clear" w:color="auto" w:fill="851130"/>
          </w:tcPr>
          <w:p w14:paraId="3E4B79EF" w14:textId="77777777" w:rsidR="00912555" w:rsidRPr="008707DD" w:rsidRDefault="00912555" w:rsidP="00D4641D">
            <w:pPr>
              <w:pStyle w:val="TableText"/>
              <w:ind w:right="170"/>
              <w:rPr>
                <w:b/>
                <w:color w:val="auto"/>
              </w:rPr>
            </w:pPr>
            <w:r w:rsidRPr="008707DD">
              <w:rPr>
                <w:b/>
                <w:color w:val="auto"/>
              </w:rPr>
              <w:t>Name</w:t>
            </w:r>
          </w:p>
        </w:tc>
        <w:tc>
          <w:tcPr>
            <w:tcW w:w="8869" w:type="dxa"/>
          </w:tcPr>
          <w:p w14:paraId="3E4B79F0" w14:textId="77777777" w:rsidR="00912555" w:rsidRPr="00977D46" w:rsidRDefault="00EC79D2" w:rsidP="00D4641D">
            <w:pPr>
              <w:pStyle w:val="TableText"/>
              <w:ind w:right="170"/>
              <w:rPr>
                <w:rStyle w:val="PlaceholderText"/>
                <w:color w:val="auto"/>
              </w:rPr>
            </w:pPr>
            <w:sdt>
              <w:sdtPr>
                <w:rPr>
                  <w:rStyle w:val="PlaceholderText"/>
                  <w:color w:val="auto"/>
                </w:rPr>
                <w:alias w:val="Name"/>
                <w:tag w:val="Name"/>
                <w:id w:val="-44298532"/>
                <w:showingPlcHdr/>
                <w:text/>
              </w:sdtPr>
              <w:sdtEndPr>
                <w:rPr>
                  <w:rStyle w:val="PlaceholderText"/>
                </w:rPr>
              </w:sdtEndPr>
              <w:sdtContent>
                <w:r w:rsidR="00912555" w:rsidRPr="00977D46">
                  <w:rPr>
                    <w:rStyle w:val="PlaceholderText"/>
                    <w:color w:val="auto"/>
                  </w:rPr>
                  <w:t>Click here to enter text.</w:t>
                </w:r>
              </w:sdtContent>
            </w:sdt>
          </w:p>
        </w:tc>
      </w:tr>
      <w:tr w:rsidR="00977D46" w:rsidRPr="00977D46" w14:paraId="3E4B79F4" w14:textId="77777777" w:rsidTr="00C376BF">
        <w:trPr>
          <w:trHeight w:hRule="exact" w:val="489"/>
        </w:trPr>
        <w:tc>
          <w:tcPr>
            <w:tcW w:w="1621" w:type="dxa"/>
            <w:shd w:val="clear" w:color="auto" w:fill="851130"/>
          </w:tcPr>
          <w:p w14:paraId="3E4B79F2" w14:textId="77777777" w:rsidR="00912555" w:rsidRPr="008707DD" w:rsidRDefault="00912555" w:rsidP="00D4641D">
            <w:pPr>
              <w:pStyle w:val="TableText"/>
              <w:ind w:right="170"/>
              <w:rPr>
                <w:b/>
                <w:color w:val="auto"/>
              </w:rPr>
            </w:pPr>
            <w:r w:rsidRPr="008707DD">
              <w:rPr>
                <w:b/>
                <w:color w:val="auto"/>
              </w:rPr>
              <w:t>Position</w:t>
            </w:r>
          </w:p>
        </w:tc>
        <w:tc>
          <w:tcPr>
            <w:tcW w:w="8869" w:type="dxa"/>
          </w:tcPr>
          <w:p w14:paraId="3E4B79F3" w14:textId="77777777" w:rsidR="00912555" w:rsidRPr="00977D46" w:rsidRDefault="00EC79D2" w:rsidP="00D4641D">
            <w:pPr>
              <w:pStyle w:val="TableText"/>
              <w:ind w:right="170"/>
              <w:rPr>
                <w:rStyle w:val="PlaceholderText"/>
                <w:color w:val="auto"/>
              </w:rPr>
            </w:pPr>
            <w:sdt>
              <w:sdtPr>
                <w:rPr>
                  <w:rStyle w:val="PlaceholderText"/>
                  <w:color w:val="auto"/>
                </w:rPr>
                <w:alias w:val="Position"/>
                <w:tag w:val="Position"/>
                <w:id w:val="-1929190278"/>
                <w:showingPlcHdr/>
                <w:text/>
              </w:sdtPr>
              <w:sdtEndPr>
                <w:rPr>
                  <w:rStyle w:val="PlaceholderText"/>
                </w:rPr>
              </w:sdtEndPr>
              <w:sdtContent>
                <w:r w:rsidR="00912555" w:rsidRPr="00977D46">
                  <w:rPr>
                    <w:rStyle w:val="PlaceholderText"/>
                    <w:color w:val="auto"/>
                  </w:rPr>
                  <w:t>Click here to enter text.</w:t>
                </w:r>
              </w:sdtContent>
            </w:sdt>
          </w:p>
        </w:tc>
      </w:tr>
      <w:tr w:rsidR="00977D46" w:rsidRPr="00977D46" w14:paraId="3E4B79F7" w14:textId="77777777" w:rsidTr="00C376BF">
        <w:trPr>
          <w:trHeight w:hRule="exact" w:val="489"/>
        </w:trPr>
        <w:tc>
          <w:tcPr>
            <w:tcW w:w="1621" w:type="dxa"/>
            <w:shd w:val="clear" w:color="auto" w:fill="851130"/>
          </w:tcPr>
          <w:p w14:paraId="3E4B79F5" w14:textId="77777777" w:rsidR="00912555" w:rsidRPr="008707DD" w:rsidRDefault="00912555" w:rsidP="00D4641D">
            <w:pPr>
              <w:pStyle w:val="TableText"/>
              <w:ind w:right="170"/>
              <w:rPr>
                <w:b/>
                <w:color w:val="auto"/>
              </w:rPr>
            </w:pPr>
            <w:r w:rsidRPr="008707DD">
              <w:rPr>
                <w:b/>
                <w:color w:val="auto"/>
              </w:rPr>
              <w:t>Telephone</w:t>
            </w:r>
          </w:p>
        </w:tc>
        <w:tc>
          <w:tcPr>
            <w:tcW w:w="8869" w:type="dxa"/>
          </w:tcPr>
          <w:p w14:paraId="3E4B79F6" w14:textId="77777777" w:rsidR="00912555" w:rsidRPr="00977D46" w:rsidRDefault="00EC79D2" w:rsidP="00D4641D">
            <w:pPr>
              <w:pStyle w:val="TableText"/>
              <w:ind w:right="170"/>
              <w:rPr>
                <w:rStyle w:val="PlaceholderText"/>
                <w:color w:val="auto"/>
              </w:rPr>
            </w:pPr>
            <w:sdt>
              <w:sdtPr>
                <w:rPr>
                  <w:rStyle w:val="PlaceholderText"/>
                  <w:color w:val="auto"/>
                </w:rPr>
                <w:alias w:val="Telephone"/>
                <w:tag w:val="Telephone"/>
                <w:id w:val="-1861656991"/>
                <w:showingPlcHdr/>
                <w:text/>
              </w:sdtPr>
              <w:sdtEndPr>
                <w:rPr>
                  <w:rStyle w:val="PlaceholderText"/>
                </w:rPr>
              </w:sdtEndPr>
              <w:sdtContent>
                <w:r w:rsidR="00912555" w:rsidRPr="00977D46">
                  <w:rPr>
                    <w:rStyle w:val="PlaceholderText"/>
                    <w:color w:val="auto"/>
                  </w:rPr>
                  <w:t>Click here to enter text.</w:t>
                </w:r>
              </w:sdtContent>
            </w:sdt>
          </w:p>
        </w:tc>
      </w:tr>
      <w:tr w:rsidR="00977D46" w:rsidRPr="00977D46" w14:paraId="3E4B79FA" w14:textId="77777777" w:rsidTr="00C376BF">
        <w:trPr>
          <w:trHeight w:hRule="exact" w:val="489"/>
        </w:trPr>
        <w:tc>
          <w:tcPr>
            <w:tcW w:w="1621" w:type="dxa"/>
            <w:shd w:val="clear" w:color="auto" w:fill="851130"/>
          </w:tcPr>
          <w:p w14:paraId="3E4B79F8" w14:textId="77777777" w:rsidR="00912555" w:rsidRPr="008707DD" w:rsidRDefault="00912555" w:rsidP="00D4641D">
            <w:pPr>
              <w:pStyle w:val="TableText"/>
              <w:ind w:right="170"/>
              <w:rPr>
                <w:b/>
                <w:color w:val="auto"/>
              </w:rPr>
            </w:pPr>
            <w:r w:rsidRPr="008707DD">
              <w:rPr>
                <w:b/>
                <w:color w:val="auto"/>
              </w:rPr>
              <w:t>Mobile</w:t>
            </w:r>
          </w:p>
        </w:tc>
        <w:tc>
          <w:tcPr>
            <w:tcW w:w="8869" w:type="dxa"/>
          </w:tcPr>
          <w:p w14:paraId="3E4B79F9" w14:textId="77777777" w:rsidR="00912555" w:rsidRPr="00977D46" w:rsidRDefault="00EC79D2" w:rsidP="00D4641D">
            <w:pPr>
              <w:pStyle w:val="TableText"/>
              <w:ind w:right="170"/>
              <w:rPr>
                <w:rStyle w:val="PlaceholderText"/>
                <w:color w:val="auto"/>
              </w:rPr>
            </w:pPr>
            <w:sdt>
              <w:sdtPr>
                <w:rPr>
                  <w:rStyle w:val="PlaceholderText"/>
                  <w:color w:val="auto"/>
                </w:rPr>
                <w:alias w:val="Mobile"/>
                <w:tag w:val="Mobile"/>
                <w:id w:val="-1799760406"/>
                <w:showingPlcHdr/>
                <w:text/>
              </w:sdtPr>
              <w:sdtEndPr>
                <w:rPr>
                  <w:rStyle w:val="PlaceholderText"/>
                </w:rPr>
              </w:sdtEndPr>
              <w:sdtContent>
                <w:r w:rsidR="00912555" w:rsidRPr="00977D46">
                  <w:rPr>
                    <w:rStyle w:val="PlaceholderText"/>
                    <w:color w:val="auto"/>
                  </w:rPr>
                  <w:t>Click here to enter text.</w:t>
                </w:r>
              </w:sdtContent>
            </w:sdt>
          </w:p>
        </w:tc>
      </w:tr>
      <w:tr w:rsidR="00977D46" w:rsidRPr="00977D46" w14:paraId="3E4B79FD" w14:textId="77777777" w:rsidTr="00C376BF">
        <w:trPr>
          <w:trHeight w:hRule="exact" w:val="489"/>
        </w:trPr>
        <w:tc>
          <w:tcPr>
            <w:tcW w:w="1621" w:type="dxa"/>
            <w:shd w:val="clear" w:color="auto" w:fill="851130"/>
          </w:tcPr>
          <w:p w14:paraId="3E4B79FB" w14:textId="77777777" w:rsidR="00912555" w:rsidRPr="008707DD" w:rsidRDefault="00912555" w:rsidP="00D4641D">
            <w:pPr>
              <w:pStyle w:val="TableText"/>
              <w:ind w:right="170"/>
              <w:rPr>
                <w:b/>
                <w:color w:val="auto"/>
              </w:rPr>
            </w:pPr>
            <w:r w:rsidRPr="008707DD">
              <w:rPr>
                <w:b/>
                <w:color w:val="auto"/>
              </w:rPr>
              <w:t>Email</w:t>
            </w:r>
          </w:p>
        </w:tc>
        <w:tc>
          <w:tcPr>
            <w:tcW w:w="8869" w:type="dxa"/>
          </w:tcPr>
          <w:p w14:paraId="3E4B79FC" w14:textId="77777777" w:rsidR="00912555" w:rsidRPr="00977D46" w:rsidRDefault="00EC79D2" w:rsidP="00D4641D">
            <w:pPr>
              <w:pStyle w:val="TableText"/>
              <w:ind w:right="170"/>
              <w:rPr>
                <w:rStyle w:val="PlaceholderText"/>
                <w:color w:val="auto"/>
              </w:rPr>
            </w:pPr>
            <w:sdt>
              <w:sdtPr>
                <w:rPr>
                  <w:rStyle w:val="PlaceholderText"/>
                  <w:color w:val="auto"/>
                </w:rPr>
                <w:alias w:val="Email"/>
                <w:tag w:val="Email"/>
                <w:id w:val="1790399776"/>
                <w:showingPlcHdr/>
                <w:text/>
              </w:sdtPr>
              <w:sdtEndPr>
                <w:rPr>
                  <w:rStyle w:val="PlaceholderText"/>
                </w:rPr>
              </w:sdtEndPr>
              <w:sdtContent>
                <w:r w:rsidR="00912555" w:rsidRPr="00977D46">
                  <w:rPr>
                    <w:rStyle w:val="PlaceholderText"/>
                    <w:color w:val="auto"/>
                  </w:rPr>
                  <w:t>Click here to enter text.</w:t>
                </w:r>
              </w:sdtContent>
            </w:sdt>
          </w:p>
        </w:tc>
      </w:tr>
    </w:tbl>
    <w:p w14:paraId="3E4B79FE" w14:textId="77777777" w:rsidR="00912555" w:rsidRPr="008707DD" w:rsidRDefault="00912555" w:rsidP="008707DD">
      <w:pPr>
        <w:pStyle w:val="Heading2"/>
      </w:pPr>
      <w:bookmarkStart w:id="1" w:name="_1.4_Sponsoring_organisation"/>
      <w:bookmarkEnd w:id="1"/>
      <w:r w:rsidRPr="008707DD">
        <w:t>1.4</w:t>
      </w:r>
      <w:r w:rsidRPr="008707DD">
        <w:tab/>
        <w:t>Sponsoring organisation</w:t>
      </w:r>
    </w:p>
    <w:p w14:paraId="3E4B79FF" w14:textId="77777777" w:rsidR="00912555" w:rsidRPr="008707DD" w:rsidRDefault="00912555" w:rsidP="008707DD">
      <w:pPr>
        <w:spacing w:before="120"/>
        <w:rPr>
          <w:color w:val="851130"/>
        </w:rPr>
      </w:pPr>
      <w:r w:rsidRPr="008707DD">
        <w:rPr>
          <w:color w:val="851130"/>
        </w:rPr>
        <w:t xml:space="preserve">If your organisation is </w:t>
      </w:r>
      <w:proofErr w:type="gramStart"/>
      <w:r w:rsidRPr="008707DD">
        <w:rPr>
          <w:color w:val="851130"/>
        </w:rPr>
        <w:t>incorporated</w:t>
      </w:r>
      <w:proofErr w:type="gramEnd"/>
      <w:r w:rsidRPr="008707DD">
        <w:rPr>
          <w:color w:val="851130"/>
        </w:rPr>
        <w:t xml:space="preserve"> please skip this question.</w:t>
      </w:r>
    </w:p>
    <w:p w14:paraId="3E4B7A00" w14:textId="77777777" w:rsidR="00912555" w:rsidRPr="008707DD" w:rsidRDefault="00912555" w:rsidP="00912555">
      <w:pPr>
        <w:tabs>
          <w:tab w:val="num" w:pos="540"/>
        </w:tabs>
        <w:spacing w:before="120"/>
      </w:pPr>
      <w:r w:rsidRPr="008707DD">
        <w:t xml:space="preserve">If your organisation is </w:t>
      </w:r>
      <w:r w:rsidRPr="008707DD">
        <w:rPr>
          <w:b/>
        </w:rPr>
        <w:t xml:space="preserve">not </w:t>
      </w:r>
      <w:r w:rsidRPr="008707DD">
        <w:t>incorporated, the funds must be applied for on your behalf by a not-for-profit incorporated organisation or a local government. The sponsoring organisation will be responsible for accepting and adhering to the conditions of the funds, maintaining financial records and providing acquittal information, should your application be successful.</w:t>
      </w:r>
    </w:p>
    <w:p w14:paraId="3E4B7A01" w14:textId="77777777" w:rsidR="00912555" w:rsidRPr="008707DD" w:rsidRDefault="00912555" w:rsidP="00912555">
      <w:pPr>
        <w:pStyle w:val="BodyText"/>
        <w:rPr>
          <w:color w:val="auto"/>
        </w:rPr>
      </w:pPr>
      <w:r w:rsidRPr="008707DD">
        <w:rPr>
          <w:color w:val="auto"/>
        </w:rPr>
        <w:t>The sponsoring organisation’s legally authorise</w:t>
      </w:r>
      <w:r w:rsidR="00E9043A">
        <w:rPr>
          <w:color w:val="auto"/>
        </w:rPr>
        <w:t xml:space="preserve">d officer must sign the </w:t>
      </w:r>
      <w:hyperlink w:anchor="_Declaration" w:history="1">
        <w:r w:rsidR="00E9043A" w:rsidRPr="00E9043A">
          <w:rPr>
            <w:rStyle w:val="Hyperlink"/>
          </w:rPr>
          <w:t>D</w:t>
        </w:r>
        <w:r w:rsidRPr="00E9043A">
          <w:rPr>
            <w:rStyle w:val="Hyperlink"/>
          </w:rPr>
          <w:t>eclaration</w:t>
        </w:r>
      </w:hyperlink>
      <w:r w:rsidR="007931F4">
        <w:rPr>
          <w:color w:val="auto"/>
        </w:rPr>
        <w:t>.</w:t>
      </w:r>
    </w:p>
    <w:tbl>
      <w:tblPr>
        <w:tblW w:w="10490"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Table: Form - 1.4 Sponsoring organisation"/>
        <w:tblDescription w:val="Table: Form - 1.4 Sponsoring organisation"/>
      </w:tblPr>
      <w:tblGrid>
        <w:gridCol w:w="3828"/>
        <w:gridCol w:w="6662"/>
      </w:tblGrid>
      <w:tr w:rsidR="008707DD" w:rsidRPr="008707DD" w14:paraId="3E4B7A04" w14:textId="77777777" w:rsidTr="00C376BF">
        <w:tc>
          <w:tcPr>
            <w:tcW w:w="3828" w:type="dxa"/>
            <w:shd w:val="clear" w:color="auto" w:fill="851130"/>
          </w:tcPr>
          <w:p w14:paraId="3E4B7A02" w14:textId="77777777" w:rsidR="00912555" w:rsidRPr="008707DD" w:rsidRDefault="00912555" w:rsidP="00D4641D">
            <w:pPr>
              <w:pStyle w:val="TableText"/>
              <w:ind w:right="170"/>
              <w:rPr>
                <w:b/>
                <w:color w:val="auto"/>
              </w:rPr>
            </w:pPr>
            <w:r w:rsidRPr="008707DD">
              <w:rPr>
                <w:b/>
                <w:color w:val="auto"/>
              </w:rPr>
              <w:t>Legal name of incorporated sponsoring organisation:</w:t>
            </w:r>
          </w:p>
        </w:tc>
        <w:tc>
          <w:tcPr>
            <w:tcW w:w="6662" w:type="dxa"/>
          </w:tcPr>
          <w:p w14:paraId="3E4B7A03" w14:textId="77777777" w:rsidR="00912555" w:rsidRPr="008707DD" w:rsidRDefault="00EC79D2" w:rsidP="00D4641D">
            <w:pPr>
              <w:pStyle w:val="TableText"/>
              <w:ind w:right="170"/>
              <w:rPr>
                <w:color w:val="auto"/>
              </w:rPr>
            </w:pPr>
            <w:sdt>
              <w:sdtPr>
                <w:rPr>
                  <w:color w:val="auto"/>
                </w:rPr>
                <w:alias w:val="Legal name of incorporated sponsoring organisation"/>
                <w:tag w:val="Legal name of incorporated sponsoring organisation"/>
                <w:id w:val="1759402933"/>
                <w:showingPlcHdr/>
                <w:text/>
              </w:sdtPr>
              <w:sdtEndPr/>
              <w:sdtContent>
                <w:r w:rsidR="00912555" w:rsidRPr="008707DD">
                  <w:rPr>
                    <w:rStyle w:val="PlaceholderText"/>
                    <w:color w:val="auto"/>
                  </w:rPr>
                  <w:t>Click here to enter text.</w:t>
                </w:r>
              </w:sdtContent>
            </w:sdt>
          </w:p>
        </w:tc>
      </w:tr>
      <w:tr w:rsidR="008707DD" w:rsidRPr="008707DD" w14:paraId="3E4B7A07" w14:textId="77777777" w:rsidTr="00C376BF">
        <w:tc>
          <w:tcPr>
            <w:tcW w:w="3828" w:type="dxa"/>
            <w:shd w:val="clear" w:color="auto" w:fill="851130"/>
          </w:tcPr>
          <w:p w14:paraId="3E4B7A05" w14:textId="77777777" w:rsidR="00912555" w:rsidRPr="008707DD" w:rsidRDefault="00912555" w:rsidP="008707DD">
            <w:pPr>
              <w:pStyle w:val="TableText"/>
              <w:ind w:right="170"/>
              <w:rPr>
                <w:b/>
                <w:color w:val="auto"/>
              </w:rPr>
            </w:pPr>
            <w:r w:rsidRPr="008707DD">
              <w:rPr>
                <w:b/>
                <w:color w:val="auto"/>
              </w:rPr>
              <w:t>Trading name (if applicable):</w:t>
            </w:r>
          </w:p>
        </w:tc>
        <w:tc>
          <w:tcPr>
            <w:tcW w:w="6662" w:type="dxa"/>
          </w:tcPr>
          <w:p w14:paraId="3E4B7A06" w14:textId="77777777" w:rsidR="00912555" w:rsidRPr="008707DD" w:rsidRDefault="00EC79D2" w:rsidP="00D4641D">
            <w:pPr>
              <w:pStyle w:val="TableText"/>
              <w:ind w:right="170"/>
              <w:rPr>
                <w:color w:val="auto"/>
              </w:rPr>
            </w:pPr>
            <w:sdt>
              <w:sdtPr>
                <w:rPr>
                  <w:color w:val="auto"/>
                </w:rPr>
                <w:alias w:val="Trading name "/>
                <w:tag w:val="Trading name "/>
                <w:id w:val="936407650"/>
                <w:showingPlcHdr/>
                <w:text/>
              </w:sdtPr>
              <w:sdtEndPr/>
              <w:sdtContent>
                <w:r w:rsidR="00912555" w:rsidRPr="008707DD">
                  <w:rPr>
                    <w:rStyle w:val="PlaceholderText"/>
                    <w:color w:val="auto"/>
                  </w:rPr>
                  <w:t>Click here to enter text.</w:t>
                </w:r>
              </w:sdtContent>
            </w:sdt>
          </w:p>
        </w:tc>
      </w:tr>
      <w:tr w:rsidR="008707DD" w:rsidRPr="008707DD" w14:paraId="3E4B7A0A" w14:textId="77777777" w:rsidTr="00C376BF">
        <w:tc>
          <w:tcPr>
            <w:tcW w:w="3828" w:type="dxa"/>
            <w:shd w:val="clear" w:color="auto" w:fill="851130"/>
          </w:tcPr>
          <w:p w14:paraId="3E4B7A08" w14:textId="77777777" w:rsidR="00912555" w:rsidRPr="008707DD" w:rsidRDefault="00912555" w:rsidP="00D4641D">
            <w:pPr>
              <w:pStyle w:val="TableText"/>
              <w:ind w:right="170"/>
              <w:rPr>
                <w:b/>
                <w:color w:val="auto"/>
              </w:rPr>
            </w:pPr>
            <w:r w:rsidRPr="008707DD">
              <w:rPr>
                <w:b/>
                <w:color w:val="auto"/>
              </w:rPr>
              <w:t>Contact person:</w:t>
            </w:r>
          </w:p>
        </w:tc>
        <w:tc>
          <w:tcPr>
            <w:tcW w:w="6662" w:type="dxa"/>
          </w:tcPr>
          <w:p w14:paraId="3E4B7A09" w14:textId="77777777" w:rsidR="00912555" w:rsidRPr="008707DD" w:rsidRDefault="00EC79D2" w:rsidP="00D4641D">
            <w:pPr>
              <w:pStyle w:val="TableText"/>
              <w:ind w:right="170"/>
              <w:rPr>
                <w:color w:val="auto"/>
              </w:rPr>
            </w:pPr>
            <w:sdt>
              <w:sdtPr>
                <w:rPr>
                  <w:color w:val="auto"/>
                </w:rPr>
                <w:alias w:val="Contact person"/>
                <w:tag w:val="Contact person"/>
                <w:id w:val="539403853"/>
                <w:showingPlcHdr/>
                <w:text/>
              </w:sdtPr>
              <w:sdtEndPr/>
              <w:sdtContent>
                <w:r w:rsidR="00912555" w:rsidRPr="008707DD">
                  <w:rPr>
                    <w:rStyle w:val="PlaceholderText"/>
                    <w:color w:val="auto"/>
                  </w:rPr>
                  <w:t>Click here to enter text.</w:t>
                </w:r>
              </w:sdtContent>
            </w:sdt>
          </w:p>
        </w:tc>
      </w:tr>
      <w:tr w:rsidR="008707DD" w:rsidRPr="008707DD" w14:paraId="3E4B7A0D" w14:textId="77777777" w:rsidTr="00C376BF">
        <w:tc>
          <w:tcPr>
            <w:tcW w:w="3828" w:type="dxa"/>
            <w:shd w:val="clear" w:color="auto" w:fill="851130"/>
          </w:tcPr>
          <w:p w14:paraId="3E4B7A0B" w14:textId="77777777" w:rsidR="00912555" w:rsidRPr="008707DD" w:rsidRDefault="00912555" w:rsidP="00D4641D">
            <w:pPr>
              <w:pStyle w:val="TableText"/>
              <w:ind w:right="170"/>
              <w:rPr>
                <w:b/>
                <w:color w:val="auto"/>
              </w:rPr>
            </w:pPr>
            <w:r w:rsidRPr="008707DD">
              <w:rPr>
                <w:b/>
                <w:color w:val="auto"/>
              </w:rPr>
              <w:t>Postal address:</w:t>
            </w:r>
          </w:p>
        </w:tc>
        <w:tc>
          <w:tcPr>
            <w:tcW w:w="6662" w:type="dxa"/>
          </w:tcPr>
          <w:p w14:paraId="3E4B7A0C" w14:textId="77777777" w:rsidR="00912555" w:rsidRPr="008707DD" w:rsidRDefault="00EC79D2" w:rsidP="00D4641D">
            <w:pPr>
              <w:pStyle w:val="TableText"/>
              <w:ind w:right="170"/>
              <w:rPr>
                <w:color w:val="auto"/>
              </w:rPr>
            </w:pPr>
            <w:sdt>
              <w:sdtPr>
                <w:rPr>
                  <w:color w:val="auto"/>
                </w:rPr>
                <w:alias w:val="Postal address"/>
                <w:tag w:val="Postal address"/>
                <w:id w:val="-460494703"/>
                <w:showingPlcHdr/>
                <w:text/>
              </w:sdtPr>
              <w:sdtEndPr/>
              <w:sdtContent>
                <w:r w:rsidR="00912555" w:rsidRPr="008707DD">
                  <w:rPr>
                    <w:rStyle w:val="PlaceholderText"/>
                    <w:color w:val="auto"/>
                  </w:rPr>
                  <w:t>Click here to enter text.</w:t>
                </w:r>
              </w:sdtContent>
            </w:sdt>
          </w:p>
        </w:tc>
      </w:tr>
      <w:tr w:rsidR="008707DD" w:rsidRPr="008707DD" w14:paraId="3E4B7A10" w14:textId="77777777" w:rsidTr="00C376BF">
        <w:tc>
          <w:tcPr>
            <w:tcW w:w="3828" w:type="dxa"/>
            <w:shd w:val="clear" w:color="auto" w:fill="851130"/>
          </w:tcPr>
          <w:p w14:paraId="3E4B7A0E" w14:textId="77777777" w:rsidR="008707DD" w:rsidRPr="008707DD" w:rsidRDefault="008707DD" w:rsidP="00D4641D">
            <w:pPr>
              <w:pStyle w:val="TableText"/>
              <w:ind w:right="170"/>
              <w:rPr>
                <w:b/>
                <w:color w:val="auto"/>
              </w:rPr>
            </w:pPr>
            <w:r w:rsidRPr="008707DD">
              <w:rPr>
                <w:b/>
                <w:color w:val="auto"/>
              </w:rPr>
              <w:t>Suburb:</w:t>
            </w:r>
          </w:p>
        </w:tc>
        <w:tc>
          <w:tcPr>
            <w:tcW w:w="6662" w:type="dxa"/>
          </w:tcPr>
          <w:p w14:paraId="3E4B7A0F" w14:textId="77777777" w:rsidR="008707DD" w:rsidRPr="008707DD" w:rsidRDefault="00EC79D2" w:rsidP="00D4641D">
            <w:pPr>
              <w:pStyle w:val="TableText"/>
              <w:ind w:right="170"/>
              <w:rPr>
                <w:color w:val="auto"/>
              </w:rPr>
            </w:pPr>
            <w:sdt>
              <w:sdtPr>
                <w:rPr>
                  <w:color w:val="auto"/>
                </w:rPr>
                <w:alias w:val="Suburb"/>
                <w:tag w:val="Suburb"/>
                <w:id w:val="-330532290"/>
                <w:showingPlcHdr/>
                <w:text/>
              </w:sdtPr>
              <w:sdtEndPr/>
              <w:sdtContent>
                <w:r w:rsidR="008707DD" w:rsidRPr="008707DD">
                  <w:rPr>
                    <w:rStyle w:val="PlaceholderText"/>
                    <w:color w:val="auto"/>
                  </w:rPr>
                  <w:t>Click here to enter text.</w:t>
                </w:r>
              </w:sdtContent>
            </w:sdt>
          </w:p>
        </w:tc>
      </w:tr>
      <w:tr w:rsidR="008707DD" w:rsidRPr="008707DD" w14:paraId="3E4B7A13" w14:textId="77777777" w:rsidTr="00C376BF">
        <w:tc>
          <w:tcPr>
            <w:tcW w:w="3828" w:type="dxa"/>
            <w:shd w:val="clear" w:color="auto" w:fill="851130"/>
          </w:tcPr>
          <w:p w14:paraId="3E4B7A11" w14:textId="77777777" w:rsidR="008707DD" w:rsidRPr="008707DD" w:rsidRDefault="008707DD" w:rsidP="00D4641D">
            <w:pPr>
              <w:pStyle w:val="TableText"/>
              <w:ind w:right="170"/>
              <w:rPr>
                <w:b/>
                <w:color w:val="auto"/>
              </w:rPr>
            </w:pPr>
            <w:r w:rsidRPr="008707DD">
              <w:rPr>
                <w:b/>
                <w:color w:val="auto"/>
              </w:rPr>
              <w:t>Postcode:</w:t>
            </w:r>
          </w:p>
        </w:tc>
        <w:sdt>
          <w:sdtPr>
            <w:rPr>
              <w:color w:val="auto"/>
            </w:rPr>
            <w:alias w:val="Postcode"/>
            <w:tag w:val="Postcode"/>
            <w:id w:val="1665197990"/>
            <w:showingPlcHdr/>
          </w:sdtPr>
          <w:sdtEndPr/>
          <w:sdtContent>
            <w:tc>
              <w:tcPr>
                <w:tcW w:w="6662" w:type="dxa"/>
              </w:tcPr>
              <w:p w14:paraId="3E4B7A12" w14:textId="77777777" w:rsidR="008707DD" w:rsidRPr="008707DD" w:rsidRDefault="008707DD" w:rsidP="00D4641D">
                <w:pPr>
                  <w:pStyle w:val="TableText"/>
                  <w:ind w:right="170"/>
                  <w:rPr>
                    <w:color w:val="auto"/>
                  </w:rPr>
                </w:pPr>
                <w:r w:rsidRPr="008707DD">
                  <w:rPr>
                    <w:rStyle w:val="PlaceholderText"/>
                    <w:color w:val="auto"/>
                  </w:rPr>
                  <w:t>Enter text.</w:t>
                </w:r>
              </w:p>
            </w:tc>
          </w:sdtContent>
        </w:sdt>
      </w:tr>
      <w:tr w:rsidR="008707DD" w:rsidRPr="008707DD" w14:paraId="3E4B7A16" w14:textId="77777777" w:rsidTr="00C376BF">
        <w:tc>
          <w:tcPr>
            <w:tcW w:w="3828" w:type="dxa"/>
            <w:shd w:val="clear" w:color="auto" w:fill="851130"/>
          </w:tcPr>
          <w:p w14:paraId="3E4B7A14" w14:textId="77777777" w:rsidR="008707DD" w:rsidRPr="008707DD" w:rsidRDefault="008707DD" w:rsidP="00D4641D">
            <w:pPr>
              <w:pStyle w:val="TableText"/>
              <w:ind w:right="170"/>
              <w:rPr>
                <w:b/>
                <w:color w:val="auto"/>
              </w:rPr>
            </w:pPr>
            <w:r w:rsidRPr="008707DD">
              <w:rPr>
                <w:b/>
                <w:color w:val="auto"/>
              </w:rPr>
              <w:t>Telephone:</w:t>
            </w:r>
          </w:p>
        </w:tc>
        <w:tc>
          <w:tcPr>
            <w:tcW w:w="6662" w:type="dxa"/>
          </w:tcPr>
          <w:p w14:paraId="3E4B7A15" w14:textId="77777777" w:rsidR="008707DD" w:rsidRPr="008707DD" w:rsidRDefault="00EC79D2" w:rsidP="00D4641D">
            <w:pPr>
              <w:pStyle w:val="TableText"/>
              <w:ind w:right="170"/>
              <w:rPr>
                <w:color w:val="auto"/>
              </w:rPr>
            </w:pPr>
            <w:sdt>
              <w:sdtPr>
                <w:rPr>
                  <w:color w:val="auto"/>
                </w:rPr>
                <w:alias w:val="Telephone"/>
                <w:tag w:val="Telephone"/>
                <w:id w:val="-1794051554"/>
                <w:showingPlcHdr/>
                <w:text/>
              </w:sdtPr>
              <w:sdtEndPr/>
              <w:sdtContent>
                <w:r w:rsidR="008707DD" w:rsidRPr="008707DD">
                  <w:rPr>
                    <w:rStyle w:val="PlaceholderText"/>
                    <w:color w:val="auto"/>
                  </w:rPr>
                  <w:t>Click here to enter text.</w:t>
                </w:r>
              </w:sdtContent>
            </w:sdt>
          </w:p>
        </w:tc>
      </w:tr>
      <w:tr w:rsidR="008707DD" w:rsidRPr="008707DD" w14:paraId="3E4B7A19" w14:textId="77777777" w:rsidTr="00C376BF">
        <w:tc>
          <w:tcPr>
            <w:tcW w:w="3828" w:type="dxa"/>
            <w:shd w:val="clear" w:color="auto" w:fill="851130"/>
          </w:tcPr>
          <w:p w14:paraId="3E4B7A17" w14:textId="77777777" w:rsidR="008707DD" w:rsidRPr="008707DD" w:rsidRDefault="008707DD" w:rsidP="00D4641D">
            <w:pPr>
              <w:pStyle w:val="TableText"/>
              <w:ind w:right="170"/>
              <w:rPr>
                <w:b/>
                <w:color w:val="auto"/>
              </w:rPr>
            </w:pPr>
            <w:r w:rsidRPr="008707DD">
              <w:rPr>
                <w:b/>
                <w:color w:val="auto"/>
              </w:rPr>
              <w:t>Facsimile:</w:t>
            </w:r>
          </w:p>
        </w:tc>
        <w:tc>
          <w:tcPr>
            <w:tcW w:w="6662" w:type="dxa"/>
          </w:tcPr>
          <w:p w14:paraId="3E4B7A18" w14:textId="77777777" w:rsidR="008707DD" w:rsidRPr="008707DD" w:rsidRDefault="00EC79D2" w:rsidP="00D4641D">
            <w:pPr>
              <w:pStyle w:val="TableText"/>
              <w:ind w:right="170"/>
              <w:rPr>
                <w:color w:val="auto"/>
              </w:rPr>
            </w:pPr>
            <w:sdt>
              <w:sdtPr>
                <w:rPr>
                  <w:color w:val="auto"/>
                </w:rPr>
                <w:alias w:val="Facsimile"/>
                <w:tag w:val="Facsimile"/>
                <w:id w:val="-694460349"/>
                <w:showingPlcHdr/>
                <w:text/>
              </w:sdtPr>
              <w:sdtEndPr/>
              <w:sdtContent>
                <w:r w:rsidR="008707DD" w:rsidRPr="008707DD">
                  <w:rPr>
                    <w:rStyle w:val="PlaceholderText"/>
                    <w:color w:val="auto"/>
                  </w:rPr>
                  <w:t>Click here to enter text.</w:t>
                </w:r>
              </w:sdtContent>
            </w:sdt>
          </w:p>
        </w:tc>
      </w:tr>
      <w:tr w:rsidR="008707DD" w:rsidRPr="008707DD" w14:paraId="3E4B7A1C" w14:textId="77777777" w:rsidTr="00C376BF">
        <w:tc>
          <w:tcPr>
            <w:tcW w:w="3828" w:type="dxa"/>
            <w:shd w:val="clear" w:color="auto" w:fill="851130"/>
          </w:tcPr>
          <w:p w14:paraId="3E4B7A1A" w14:textId="77777777" w:rsidR="008707DD" w:rsidRPr="008707DD" w:rsidRDefault="008707DD" w:rsidP="00D4641D">
            <w:pPr>
              <w:pStyle w:val="TableText"/>
              <w:ind w:right="170"/>
              <w:rPr>
                <w:b/>
                <w:color w:val="auto"/>
              </w:rPr>
            </w:pPr>
            <w:r w:rsidRPr="008707DD">
              <w:rPr>
                <w:b/>
                <w:color w:val="auto"/>
              </w:rPr>
              <w:t>Email:</w:t>
            </w:r>
          </w:p>
        </w:tc>
        <w:tc>
          <w:tcPr>
            <w:tcW w:w="6662" w:type="dxa"/>
          </w:tcPr>
          <w:p w14:paraId="3E4B7A1B" w14:textId="77777777" w:rsidR="008707DD" w:rsidRPr="008707DD" w:rsidRDefault="00EC79D2" w:rsidP="00D4641D">
            <w:pPr>
              <w:pStyle w:val="TableText"/>
              <w:ind w:right="170"/>
              <w:rPr>
                <w:color w:val="auto"/>
              </w:rPr>
            </w:pPr>
            <w:sdt>
              <w:sdtPr>
                <w:rPr>
                  <w:color w:val="auto"/>
                </w:rPr>
                <w:alias w:val="Email"/>
                <w:tag w:val="Email"/>
                <w:id w:val="-1543814305"/>
                <w:showingPlcHdr/>
                <w:text/>
              </w:sdtPr>
              <w:sdtEndPr/>
              <w:sdtContent>
                <w:r w:rsidR="008707DD" w:rsidRPr="008707DD">
                  <w:rPr>
                    <w:rStyle w:val="PlaceholderText"/>
                    <w:color w:val="auto"/>
                  </w:rPr>
                  <w:t>Click here to enter text.</w:t>
                </w:r>
              </w:sdtContent>
            </w:sdt>
          </w:p>
        </w:tc>
      </w:tr>
    </w:tbl>
    <w:p w14:paraId="3E4B7A1D" w14:textId="77777777" w:rsidR="00C376BF" w:rsidRDefault="00C376BF" w:rsidP="00912555">
      <w:pPr>
        <w:pStyle w:val="BodyText"/>
        <w:rPr>
          <w:color w:val="auto"/>
        </w:rPr>
      </w:pPr>
    </w:p>
    <w:p w14:paraId="3E4B7A1E" w14:textId="77777777" w:rsidR="00912555" w:rsidRPr="008707DD" w:rsidRDefault="00912555" w:rsidP="00912555">
      <w:pPr>
        <w:pStyle w:val="BodyText"/>
        <w:rPr>
          <w:color w:val="auto"/>
        </w:rPr>
      </w:pPr>
      <w:r w:rsidRPr="008707DD">
        <w:rPr>
          <w:color w:val="auto"/>
        </w:rPr>
        <w:t xml:space="preserve">A copy of the </w:t>
      </w:r>
      <w:r w:rsidRPr="008707DD">
        <w:rPr>
          <w:b/>
          <w:color w:val="auto"/>
        </w:rPr>
        <w:t>sponsoring organisation’s</w:t>
      </w:r>
      <w:r w:rsidRPr="008707DD">
        <w:rPr>
          <w:color w:val="auto"/>
        </w:rPr>
        <w:t xml:space="preserve"> </w:t>
      </w:r>
      <w:r w:rsidRPr="008707DD">
        <w:rPr>
          <w:b/>
          <w:color w:val="auto"/>
        </w:rPr>
        <w:t>Certificate of Incorporation</w:t>
      </w:r>
      <w:r w:rsidRPr="008707DD">
        <w:rPr>
          <w:color w:val="auto"/>
        </w:rPr>
        <w:t xml:space="preserve"> is attached to this application: </w:t>
      </w:r>
    </w:p>
    <w:p w14:paraId="3E4B7A1F" w14:textId="662B9BF6" w:rsidR="008707DD" w:rsidRDefault="00EC79D2" w:rsidP="00C376BF">
      <w:pPr>
        <w:pStyle w:val="BodyText"/>
        <w:tabs>
          <w:tab w:val="left" w:pos="1701"/>
        </w:tabs>
        <w:rPr>
          <w:color w:val="auto"/>
        </w:rPr>
      </w:pPr>
      <w:sdt>
        <w:sdtPr>
          <w:rPr>
            <w:color w:val="auto"/>
          </w:rPr>
          <w:id w:val="-1513601460"/>
          <w14:checkbox>
            <w14:checked w14:val="0"/>
            <w14:checkedState w14:val="2612" w14:font="MS Gothic"/>
            <w14:uncheckedState w14:val="2610" w14:font="MS Gothic"/>
          </w14:checkbox>
        </w:sdtPr>
        <w:sdtEndPr/>
        <w:sdtContent>
          <w:r w:rsidR="00563016">
            <w:rPr>
              <w:rFonts w:ascii="MS Gothic" w:eastAsia="MS Gothic" w:hAnsi="MS Gothic" w:hint="eastAsia"/>
              <w:color w:val="auto"/>
            </w:rPr>
            <w:t>☐</w:t>
          </w:r>
        </w:sdtContent>
      </w:sdt>
      <w:r w:rsidR="008707DD" w:rsidRPr="008707DD">
        <w:rPr>
          <w:color w:val="auto"/>
        </w:rPr>
        <w:t xml:space="preserve"> </w:t>
      </w:r>
      <w:r w:rsidR="00912555" w:rsidRPr="008707DD">
        <w:rPr>
          <w:color w:val="auto"/>
        </w:rPr>
        <w:t>Yes</w:t>
      </w:r>
      <w:r w:rsidR="008707DD">
        <w:rPr>
          <w:color w:val="auto"/>
        </w:rPr>
        <w:tab/>
      </w:r>
      <w:sdt>
        <w:sdtPr>
          <w:rPr>
            <w:color w:val="auto"/>
          </w:rPr>
          <w:id w:val="324557578"/>
          <w14:checkbox>
            <w14:checked w14:val="0"/>
            <w14:checkedState w14:val="2612" w14:font="MS Gothic"/>
            <w14:uncheckedState w14:val="2610" w14:font="MS Gothic"/>
          </w14:checkbox>
        </w:sdtPr>
        <w:sdtEndPr/>
        <w:sdtContent>
          <w:r w:rsidR="00563016">
            <w:rPr>
              <w:rFonts w:ascii="MS Gothic" w:eastAsia="MS Gothic" w:hAnsi="MS Gothic" w:hint="eastAsia"/>
              <w:color w:val="auto"/>
            </w:rPr>
            <w:t>☐</w:t>
          </w:r>
        </w:sdtContent>
      </w:sdt>
      <w:r w:rsidR="008707DD" w:rsidRPr="008707DD">
        <w:rPr>
          <w:color w:val="auto"/>
        </w:rPr>
        <w:t xml:space="preserve"> </w:t>
      </w:r>
      <w:r w:rsidR="00912555" w:rsidRPr="008707DD">
        <w:rPr>
          <w:color w:val="auto"/>
        </w:rPr>
        <w:t>No</w:t>
      </w:r>
      <w:r w:rsidR="008707DD">
        <w:rPr>
          <w:color w:val="auto"/>
        </w:rPr>
        <w:tab/>
      </w:r>
      <w:sdt>
        <w:sdtPr>
          <w:rPr>
            <w:color w:val="auto"/>
          </w:rPr>
          <w:id w:val="-1316408520"/>
          <w14:checkbox>
            <w14:checked w14:val="0"/>
            <w14:checkedState w14:val="2612" w14:font="MS Gothic"/>
            <w14:uncheckedState w14:val="2610" w14:font="MS Gothic"/>
          </w14:checkbox>
        </w:sdtPr>
        <w:sdtEndPr/>
        <w:sdtContent>
          <w:r w:rsidR="008707DD" w:rsidRPr="008707DD">
            <w:rPr>
              <w:rFonts w:ascii="MS Gothic" w:eastAsia="MS Gothic" w:hAnsi="MS Gothic" w:hint="eastAsia"/>
              <w:color w:val="auto"/>
            </w:rPr>
            <w:t>☐</w:t>
          </w:r>
        </w:sdtContent>
      </w:sdt>
      <w:r w:rsidR="008707DD" w:rsidRPr="008707DD">
        <w:rPr>
          <w:color w:val="auto"/>
        </w:rPr>
        <w:t xml:space="preserve"> </w:t>
      </w:r>
      <w:r w:rsidR="00912555" w:rsidRPr="008707DD">
        <w:rPr>
          <w:color w:val="auto"/>
        </w:rPr>
        <w:t>Not applicable (local government authority or incorporated under an Act of Parliament)</w:t>
      </w:r>
    </w:p>
    <w:p w14:paraId="3E4B7A20" w14:textId="62C53FB7" w:rsidR="00912555" w:rsidRPr="0033190D" w:rsidRDefault="00912555" w:rsidP="008707DD">
      <w:pPr>
        <w:pStyle w:val="Heading1"/>
      </w:pPr>
      <w:bookmarkStart w:id="2" w:name="_Section_Two_–"/>
      <w:bookmarkEnd w:id="2"/>
      <w:r>
        <w:lastRenderedPageBreak/>
        <w:t xml:space="preserve">Section Two – </w:t>
      </w:r>
      <w:r w:rsidR="00EF28A3">
        <w:t xml:space="preserve">Education </w:t>
      </w:r>
      <w:r w:rsidR="003C1333">
        <w:t>P</w:t>
      </w:r>
      <w:r w:rsidR="008D3661">
        <w:t>rogram details</w:t>
      </w:r>
    </w:p>
    <w:p w14:paraId="3E4B7A21" w14:textId="78FB0D3C" w:rsidR="00912555" w:rsidRDefault="00912555" w:rsidP="002C07DB">
      <w:pPr>
        <w:pStyle w:val="Heading2"/>
        <w:rPr>
          <w:rFonts w:ascii="MS Gothic" w:eastAsia="MS Gothic" w:hAnsi="MS Gothic"/>
        </w:rPr>
      </w:pPr>
      <w:r w:rsidRPr="002C07DB">
        <w:t>Project Name:</w:t>
      </w:r>
      <w:r w:rsidRPr="00363A30">
        <w:rPr>
          <w:sz w:val="28"/>
        </w:rPr>
        <w:t xml:space="preserve"> </w:t>
      </w:r>
      <w:sdt>
        <w:sdtPr>
          <w:alias w:val="Project Name"/>
          <w:tag w:val="Project Name"/>
          <w:id w:val="895484422"/>
          <w:text/>
        </w:sdtPr>
        <w:sdtEndPr/>
        <w:sdtContent>
          <w:r w:rsidR="00843CDA" w:rsidRPr="00843CDA">
            <w:t xml:space="preserve">National Bowel Cancer Screening Program education for </w:t>
          </w:r>
          <w:r w:rsidR="002C2B8B">
            <w:t>P</w:t>
          </w:r>
          <w:r w:rsidR="00843CDA" w:rsidRPr="00843CDA">
            <w:t xml:space="preserve">riority </w:t>
          </w:r>
          <w:r w:rsidR="002C2B8B">
            <w:t>P</w:t>
          </w:r>
          <w:r w:rsidR="00843CDA" w:rsidRPr="00843CDA">
            <w:t>opulations in WA</w:t>
          </w:r>
        </w:sdtContent>
      </w:sdt>
    </w:p>
    <w:p w14:paraId="2E9FF706" w14:textId="41C0C69B" w:rsidR="0036208B" w:rsidRDefault="00B5669F" w:rsidP="0036208B">
      <w:pPr>
        <w:pStyle w:val="Heading2"/>
        <w:numPr>
          <w:ilvl w:val="0"/>
          <w:numId w:val="43"/>
        </w:numPr>
        <w:ind w:left="567" w:hanging="567"/>
      </w:pPr>
      <w:r>
        <w:t>Provide a brief history of your organisation</w:t>
      </w:r>
      <w:r w:rsidR="0036208B">
        <w:t>. Maximum 500 words.</w:t>
      </w:r>
    </w:p>
    <w:p w14:paraId="3E4B7A22" w14:textId="6D00DE87" w:rsidR="00B5669F" w:rsidRDefault="0036208B" w:rsidP="0036208B">
      <w:r>
        <w:t xml:space="preserve">Please </w:t>
      </w:r>
      <w:r w:rsidR="00CB6739">
        <w:t>includ</w:t>
      </w:r>
      <w:r>
        <w:t>e</w:t>
      </w:r>
      <w:r w:rsidR="00CB6739">
        <w:t xml:space="preserve"> </w:t>
      </w:r>
      <w:r w:rsidR="00DB2525">
        <w:t xml:space="preserve">your experience in developing and delivering </w:t>
      </w:r>
      <w:r w:rsidR="281A0937">
        <w:t>community education</w:t>
      </w:r>
      <w:r w:rsidR="00DB2525">
        <w:t>. Highlight any previous consultation</w:t>
      </w:r>
      <w:r w:rsidR="000B01CE">
        <w:t xml:space="preserve"> or engagement activities with priority populations to demonstrate your suitability for this </w:t>
      </w:r>
      <w:r w:rsidR="0001503C">
        <w:t>project.</w:t>
      </w:r>
    </w:p>
    <w:p w14:paraId="3E4B7A23" w14:textId="77777777" w:rsidR="00B5669F" w:rsidRPr="008707DD" w:rsidRDefault="00EC79D2" w:rsidP="00B5669F">
      <w:pPr>
        <w:tabs>
          <w:tab w:val="left" w:pos="540"/>
          <w:tab w:val="right" w:leader="underscore" w:pos="9638"/>
        </w:tabs>
      </w:pPr>
      <w:sdt>
        <w:sdtPr>
          <w:alias w:val="Describe similar consultations and outcomes"/>
          <w:tag w:val="Describe similar consultations and outcomes"/>
          <w:id w:val="349069386"/>
          <w:showingPlcHdr/>
          <w:text/>
        </w:sdtPr>
        <w:sdtEndPr/>
        <w:sdtContent>
          <w:r w:rsidR="00B5669F" w:rsidRPr="008707DD">
            <w:rPr>
              <w:rStyle w:val="PlaceholderText"/>
              <w:color w:val="auto"/>
            </w:rPr>
            <w:t>Click here to enter text.</w:t>
          </w:r>
        </w:sdtContent>
      </w:sdt>
    </w:p>
    <w:p w14:paraId="3E4B7A3B" w14:textId="3B9FA9C4" w:rsidR="00912555" w:rsidRPr="008707DD" w:rsidRDefault="00912555" w:rsidP="0036208B">
      <w:pPr>
        <w:pStyle w:val="Heading2"/>
        <w:numPr>
          <w:ilvl w:val="0"/>
          <w:numId w:val="43"/>
        </w:numPr>
        <w:ind w:left="567" w:hanging="567"/>
      </w:pPr>
      <w:r w:rsidRPr="008707DD">
        <w:t>Diversity Representation</w:t>
      </w:r>
    </w:p>
    <w:p w14:paraId="3E4B7A3C" w14:textId="3F4C1CF9" w:rsidR="00912555" w:rsidRDefault="00912555" w:rsidP="00912555">
      <w:r>
        <w:t xml:space="preserve">Which of the following diversity groups </w:t>
      </w:r>
      <w:r w:rsidR="008707DD">
        <w:t xml:space="preserve">will </w:t>
      </w:r>
      <w:r w:rsidR="00F91E84">
        <w:t xml:space="preserve">you </w:t>
      </w:r>
      <w:r w:rsidR="00B452D8">
        <w:t>focus on?</w:t>
      </w:r>
    </w:p>
    <w:tbl>
      <w:tblPr>
        <w:tblW w:w="8102" w:type="dxa"/>
        <w:tblLook w:val="0000" w:firstRow="0" w:lastRow="0" w:firstColumn="0" w:lastColumn="0" w:noHBand="0" w:noVBand="0"/>
      </w:tblPr>
      <w:tblGrid>
        <w:gridCol w:w="709"/>
        <w:gridCol w:w="7393"/>
      </w:tblGrid>
      <w:tr w:rsidR="008707DD" w:rsidRPr="00F542E5" w14:paraId="3E4B7A3F" w14:textId="77777777" w:rsidTr="00B20FA2">
        <w:tc>
          <w:tcPr>
            <w:tcW w:w="709" w:type="dxa"/>
            <w:vAlign w:val="center"/>
          </w:tcPr>
          <w:sdt>
            <w:sdtPr>
              <w:rPr>
                <w:rFonts w:ascii="MS Mincho" w:eastAsia="MS Mincho" w:hAnsi="MS Mincho" w:cs="MS Mincho"/>
              </w:rPr>
              <w:id w:val="-240247554"/>
              <w14:checkbox>
                <w14:checked w14:val="0"/>
                <w14:checkedState w14:val="2612" w14:font="MS Gothic"/>
                <w14:uncheckedState w14:val="2610" w14:font="MS Gothic"/>
              </w14:checkbox>
            </w:sdtPr>
            <w:sdtEndPr/>
            <w:sdtContent>
              <w:p w14:paraId="3E4B7A3D" w14:textId="697D15CB" w:rsidR="008218EF" w:rsidRPr="00230669" w:rsidRDefault="00CF582B" w:rsidP="00CA199D">
                <w:pPr>
                  <w:spacing w:before="120" w:after="120"/>
                  <w:rPr>
                    <w:rFonts w:ascii="MS Mincho" w:eastAsia="MS Mincho" w:hAnsi="MS Mincho" w:cs="MS Mincho"/>
                  </w:rPr>
                </w:pPr>
                <w:r>
                  <w:rPr>
                    <w:rFonts w:ascii="MS Gothic" w:eastAsia="MS Gothic" w:hAnsi="MS Gothic" w:cs="MS Mincho" w:hint="eastAsia"/>
                  </w:rPr>
                  <w:t>☐</w:t>
                </w:r>
              </w:p>
            </w:sdtContent>
          </w:sdt>
        </w:tc>
        <w:tc>
          <w:tcPr>
            <w:tcW w:w="7393" w:type="dxa"/>
            <w:shd w:val="clear" w:color="auto" w:fill="F2F2F2"/>
          </w:tcPr>
          <w:p w14:paraId="3E4B7A3E" w14:textId="406E6EC3" w:rsidR="008218EF" w:rsidRDefault="008707DD" w:rsidP="00230669">
            <w:pPr>
              <w:spacing w:before="120" w:after="120"/>
              <w:ind w:left="851" w:hanging="851"/>
            </w:pPr>
            <w:r>
              <w:t>Aborigina</w:t>
            </w:r>
            <w:r w:rsidR="00CA199D">
              <w:t>l</w:t>
            </w:r>
          </w:p>
        </w:tc>
      </w:tr>
      <w:tr w:rsidR="00230669" w:rsidRPr="00F542E5" w14:paraId="047A34E2" w14:textId="77777777" w:rsidTr="00B20FA2">
        <w:tc>
          <w:tcPr>
            <w:tcW w:w="709" w:type="dxa"/>
            <w:vAlign w:val="center"/>
          </w:tcPr>
          <w:sdt>
            <w:sdtPr>
              <w:rPr>
                <w:rFonts w:ascii="MS Mincho" w:eastAsia="MS Mincho" w:hAnsi="MS Mincho" w:cs="MS Mincho"/>
              </w:rPr>
              <w:id w:val="-308556134"/>
              <w14:checkbox>
                <w14:checked w14:val="0"/>
                <w14:checkedState w14:val="2612" w14:font="MS Gothic"/>
                <w14:uncheckedState w14:val="2610" w14:font="MS Gothic"/>
              </w14:checkbox>
            </w:sdtPr>
            <w:sdtEndPr/>
            <w:sdtContent>
              <w:p w14:paraId="77F128B7" w14:textId="5A3CB7D9" w:rsidR="00230669" w:rsidRPr="00992626" w:rsidRDefault="00CF582B" w:rsidP="00CA199D">
                <w:pPr>
                  <w:spacing w:before="120" w:after="120"/>
                  <w:rPr>
                    <w:rFonts w:ascii="MS Mincho" w:eastAsia="MS Mincho" w:hAnsi="MS Mincho" w:cs="MS Mincho"/>
                  </w:rPr>
                </w:pPr>
                <w:r>
                  <w:rPr>
                    <w:rFonts w:ascii="MS Gothic" w:eastAsia="MS Gothic" w:hAnsi="MS Gothic" w:cs="MS Mincho" w:hint="eastAsia"/>
                  </w:rPr>
                  <w:t>☐</w:t>
                </w:r>
              </w:p>
            </w:sdtContent>
          </w:sdt>
        </w:tc>
        <w:tc>
          <w:tcPr>
            <w:tcW w:w="7393" w:type="dxa"/>
            <w:shd w:val="clear" w:color="auto" w:fill="F2F2F2"/>
          </w:tcPr>
          <w:p w14:paraId="79B3DEE0" w14:textId="15C30297" w:rsidR="00230669" w:rsidRDefault="00230669" w:rsidP="00CA199D">
            <w:pPr>
              <w:spacing w:before="120" w:after="120"/>
              <w:ind w:left="851" w:hanging="851"/>
            </w:pPr>
            <w:r>
              <w:t>LGBT</w:t>
            </w:r>
            <w:r w:rsidR="0027417A">
              <w:t>I</w:t>
            </w:r>
            <w:r>
              <w:t>QA+</w:t>
            </w:r>
          </w:p>
        </w:tc>
      </w:tr>
      <w:tr w:rsidR="00230669" w:rsidRPr="00F542E5" w14:paraId="5D3E9DEE" w14:textId="77777777" w:rsidTr="00B20FA2">
        <w:tc>
          <w:tcPr>
            <w:tcW w:w="709" w:type="dxa"/>
            <w:vAlign w:val="center"/>
          </w:tcPr>
          <w:sdt>
            <w:sdtPr>
              <w:rPr>
                <w:rFonts w:ascii="MS Mincho" w:eastAsia="MS Mincho" w:hAnsi="MS Mincho" w:cs="MS Mincho"/>
              </w:rPr>
              <w:id w:val="304981824"/>
              <w14:checkbox>
                <w14:checked w14:val="0"/>
                <w14:checkedState w14:val="2612" w14:font="MS Gothic"/>
                <w14:uncheckedState w14:val="2610" w14:font="MS Gothic"/>
              </w14:checkbox>
            </w:sdtPr>
            <w:sdtEndPr/>
            <w:sdtContent>
              <w:p w14:paraId="57705786" w14:textId="3E94DB5B" w:rsidR="00230669" w:rsidRPr="00992626" w:rsidRDefault="00CF582B" w:rsidP="00CA199D">
                <w:pPr>
                  <w:spacing w:before="120" w:after="120"/>
                  <w:rPr>
                    <w:rFonts w:ascii="MS Mincho" w:eastAsia="MS Mincho" w:hAnsi="MS Mincho" w:cs="MS Mincho"/>
                  </w:rPr>
                </w:pPr>
                <w:r>
                  <w:rPr>
                    <w:rFonts w:ascii="MS Gothic" w:eastAsia="MS Gothic" w:hAnsi="MS Gothic" w:cs="MS Mincho" w:hint="eastAsia"/>
                  </w:rPr>
                  <w:t>☐</w:t>
                </w:r>
              </w:p>
            </w:sdtContent>
          </w:sdt>
        </w:tc>
        <w:tc>
          <w:tcPr>
            <w:tcW w:w="7393" w:type="dxa"/>
            <w:shd w:val="clear" w:color="auto" w:fill="F2F2F2"/>
          </w:tcPr>
          <w:p w14:paraId="0BDAA027" w14:textId="5D4A27BF" w:rsidR="00230669" w:rsidRDefault="00230669" w:rsidP="00CA199D">
            <w:pPr>
              <w:spacing w:before="120" w:after="120"/>
              <w:ind w:left="851" w:hanging="851"/>
            </w:pPr>
            <w:r>
              <w:t>Socioeconomically disadvantaged</w:t>
            </w:r>
          </w:p>
        </w:tc>
      </w:tr>
      <w:tr w:rsidR="008707DD" w:rsidRPr="00F542E5" w14:paraId="3E4B7A42" w14:textId="77777777" w:rsidTr="00B20FA2">
        <w:tc>
          <w:tcPr>
            <w:tcW w:w="709" w:type="dxa"/>
            <w:vAlign w:val="center"/>
          </w:tcPr>
          <w:sdt>
            <w:sdtPr>
              <w:rPr>
                <w:rFonts w:hint="eastAsia"/>
              </w:rPr>
              <w:id w:val="1137462633"/>
              <w14:checkbox>
                <w14:checked w14:val="0"/>
                <w14:checkedState w14:val="2612" w14:font="MS Gothic"/>
                <w14:uncheckedState w14:val="2610" w14:font="MS Gothic"/>
              </w14:checkbox>
            </w:sdtPr>
            <w:sdtEndPr/>
            <w:sdtContent>
              <w:p w14:paraId="3E4B7A40" w14:textId="67735D7D" w:rsidR="008707DD" w:rsidRPr="00F542E5" w:rsidRDefault="00CF582B" w:rsidP="00D4641D">
                <w:pPr>
                  <w:spacing w:before="120" w:after="120"/>
                </w:pPr>
                <w:r>
                  <w:rPr>
                    <w:rFonts w:ascii="MS Gothic" w:eastAsia="MS Gothic" w:hAnsi="MS Gothic" w:hint="eastAsia"/>
                  </w:rPr>
                  <w:t>☐</w:t>
                </w:r>
              </w:p>
            </w:sdtContent>
          </w:sdt>
        </w:tc>
        <w:tc>
          <w:tcPr>
            <w:tcW w:w="7393" w:type="dxa"/>
            <w:shd w:val="clear" w:color="auto" w:fill="F2F2F2"/>
          </w:tcPr>
          <w:p w14:paraId="3E4B7A41" w14:textId="77777777" w:rsidR="008707DD" w:rsidRDefault="00BD3308" w:rsidP="00CA199D">
            <w:pPr>
              <w:spacing w:before="120" w:after="120"/>
            </w:pPr>
            <w:r>
              <w:t>Culturally and Linguistically Diverse (CaLD)</w:t>
            </w:r>
          </w:p>
        </w:tc>
      </w:tr>
      <w:tr w:rsidR="008707DD" w:rsidRPr="00F542E5" w14:paraId="3E4B7A4B" w14:textId="77777777" w:rsidTr="00B20FA2">
        <w:tc>
          <w:tcPr>
            <w:tcW w:w="709" w:type="dxa"/>
            <w:vAlign w:val="center"/>
          </w:tcPr>
          <w:sdt>
            <w:sdtPr>
              <w:rPr>
                <w:rFonts w:ascii="MS Mincho" w:eastAsia="MS Mincho" w:hAnsi="MS Mincho" w:cs="MS Mincho" w:hint="eastAsia"/>
              </w:rPr>
              <w:id w:val="-956403247"/>
              <w14:checkbox>
                <w14:checked w14:val="0"/>
                <w14:checkedState w14:val="2612" w14:font="MS Gothic"/>
                <w14:uncheckedState w14:val="2610" w14:font="MS Gothic"/>
              </w14:checkbox>
            </w:sdtPr>
            <w:sdtEndPr/>
            <w:sdtContent>
              <w:p w14:paraId="3E4B7A49" w14:textId="61919EFA" w:rsidR="008707DD" w:rsidRPr="00384B09" w:rsidRDefault="00CF582B" w:rsidP="00D4641D">
                <w:pPr>
                  <w:spacing w:before="120" w:after="120"/>
                  <w:rPr>
                    <w:rFonts w:ascii="MS Mincho" w:eastAsia="MS Mincho" w:hAnsi="MS Mincho" w:cs="MS Mincho"/>
                  </w:rPr>
                </w:pPr>
                <w:r>
                  <w:rPr>
                    <w:rFonts w:ascii="MS Gothic" w:eastAsia="MS Gothic" w:hAnsi="MS Gothic" w:cs="MS Mincho" w:hint="eastAsia"/>
                  </w:rPr>
                  <w:t>☐</w:t>
                </w:r>
              </w:p>
            </w:sdtContent>
          </w:sdt>
        </w:tc>
        <w:tc>
          <w:tcPr>
            <w:tcW w:w="7393" w:type="dxa"/>
            <w:shd w:val="clear" w:color="auto" w:fill="F2F2F2"/>
          </w:tcPr>
          <w:p w14:paraId="3E4B7A4A" w14:textId="6D82020E" w:rsidR="008707DD" w:rsidRDefault="00BD3308" w:rsidP="00CA199D">
            <w:pPr>
              <w:spacing w:before="120" w:after="120"/>
            </w:pPr>
            <w:r>
              <w:t>Rural/r</w:t>
            </w:r>
            <w:r w:rsidR="008707DD">
              <w:t xml:space="preserve">emote </w:t>
            </w:r>
            <w:r w:rsidR="008707DD" w:rsidRPr="00B10B45">
              <w:rPr>
                <w:i/>
                <w:iCs/>
              </w:rPr>
              <w:t>(</w:t>
            </w:r>
            <w:r w:rsidR="00B20FA2">
              <w:rPr>
                <w:i/>
                <w:iCs/>
              </w:rPr>
              <w:t>region</w:t>
            </w:r>
            <w:r w:rsidR="00D371B1" w:rsidRPr="00B10B45">
              <w:rPr>
                <w:i/>
                <w:iCs/>
              </w:rPr>
              <w:t>/s</w:t>
            </w:r>
            <w:r w:rsidR="008707DD" w:rsidRPr="00B10B45">
              <w:rPr>
                <w:i/>
                <w:iCs/>
              </w:rPr>
              <w:t xml:space="preserve"> to be specified</w:t>
            </w:r>
            <w:r w:rsidR="00B20FA2">
              <w:rPr>
                <w:i/>
                <w:iCs/>
              </w:rPr>
              <w:t xml:space="preserve"> in Section 2.3)</w:t>
            </w:r>
          </w:p>
        </w:tc>
      </w:tr>
      <w:tr w:rsidR="008707DD" w:rsidRPr="00F542E5" w14:paraId="3E4B7A4E" w14:textId="77777777" w:rsidTr="00B20FA2">
        <w:trPr>
          <w:trHeight w:val="441"/>
        </w:trPr>
        <w:tc>
          <w:tcPr>
            <w:tcW w:w="709" w:type="dxa"/>
            <w:vAlign w:val="center"/>
          </w:tcPr>
          <w:sdt>
            <w:sdtPr>
              <w:rPr>
                <w:rFonts w:ascii="MS Mincho" w:eastAsia="MS Mincho" w:hAnsi="MS Mincho" w:cs="MS Mincho" w:hint="eastAsia"/>
              </w:rPr>
              <w:id w:val="1600526008"/>
              <w14:checkbox>
                <w14:checked w14:val="0"/>
                <w14:checkedState w14:val="2612" w14:font="MS Gothic"/>
                <w14:uncheckedState w14:val="2610" w14:font="MS Gothic"/>
              </w14:checkbox>
            </w:sdtPr>
            <w:sdtEndPr/>
            <w:sdtContent>
              <w:p w14:paraId="3E4B7A4C" w14:textId="4A3FDBFF" w:rsidR="008707DD" w:rsidRPr="00384B09" w:rsidRDefault="00CF582B" w:rsidP="008707DD">
                <w:pPr>
                  <w:spacing w:before="120" w:after="120"/>
                  <w:rPr>
                    <w:rFonts w:ascii="MS Mincho" w:eastAsia="MS Mincho" w:hAnsi="MS Mincho" w:cs="MS Mincho"/>
                  </w:rPr>
                </w:pPr>
                <w:r>
                  <w:rPr>
                    <w:rFonts w:ascii="MS Gothic" w:eastAsia="MS Gothic" w:hAnsi="MS Gothic" w:cs="MS Mincho" w:hint="eastAsia"/>
                  </w:rPr>
                  <w:t>☐</w:t>
                </w:r>
              </w:p>
            </w:sdtContent>
          </w:sdt>
        </w:tc>
        <w:tc>
          <w:tcPr>
            <w:tcW w:w="7393" w:type="dxa"/>
            <w:shd w:val="clear" w:color="auto" w:fill="F2F2F2"/>
          </w:tcPr>
          <w:p w14:paraId="3E4B7A4D" w14:textId="77777777" w:rsidR="008707DD" w:rsidRDefault="008707DD" w:rsidP="00CA199D">
            <w:pPr>
              <w:spacing w:before="120" w:after="120"/>
            </w:pPr>
            <w:r>
              <w:t>All</w:t>
            </w:r>
            <w:r w:rsidR="00FE625F">
              <w:t xml:space="preserve"> </w:t>
            </w:r>
          </w:p>
        </w:tc>
      </w:tr>
      <w:tr w:rsidR="008707DD" w:rsidRPr="00F542E5" w14:paraId="3E4B7A52" w14:textId="77777777" w:rsidTr="00B20FA2">
        <w:tc>
          <w:tcPr>
            <w:tcW w:w="709" w:type="dxa"/>
            <w:vAlign w:val="center"/>
          </w:tcPr>
          <w:sdt>
            <w:sdtPr>
              <w:rPr>
                <w:rFonts w:ascii="MS Mincho" w:eastAsia="MS Mincho" w:hAnsi="MS Mincho" w:cs="MS Mincho" w:hint="eastAsia"/>
              </w:rPr>
              <w:id w:val="-1389022966"/>
              <w14:checkbox>
                <w14:checked w14:val="0"/>
                <w14:checkedState w14:val="2612" w14:font="MS Gothic"/>
                <w14:uncheckedState w14:val="2610" w14:font="MS Gothic"/>
              </w14:checkbox>
            </w:sdtPr>
            <w:sdtEndPr/>
            <w:sdtContent>
              <w:p w14:paraId="3E4B7A4F" w14:textId="4C3170C6" w:rsidR="008707DD" w:rsidRPr="00384B09" w:rsidRDefault="00CF582B" w:rsidP="00D4641D">
                <w:pPr>
                  <w:spacing w:before="120" w:after="120"/>
                  <w:rPr>
                    <w:rFonts w:ascii="MS Mincho" w:eastAsia="MS Mincho" w:hAnsi="MS Mincho" w:cs="MS Mincho"/>
                  </w:rPr>
                </w:pPr>
                <w:r>
                  <w:rPr>
                    <w:rFonts w:ascii="MS Gothic" w:eastAsia="MS Gothic" w:hAnsi="MS Gothic" w:cs="MS Mincho" w:hint="eastAsia"/>
                  </w:rPr>
                  <w:t>☐</w:t>
                </w:r>
              </w:p>
            </w:sdtContent>
          </w:sdt>
        </w:tc>
        <w:tc>
          <w:tcPr>
            <w:tcW w:w="7393" w:type="dxa"/>
            <w:shd w:val="clear" w:color="auto" w:fill="F2F2F2"/>
          </w:tcPr>
          <w:p w14:paraId="3E4B7A50" w14:textId="3DFB68B0" w:rsidR="008707DD" w:rsidRDefault="008707DD" w:rsidP="00CA199D">
            <w:pPr>
              <w:spacing w:before="120" w:after="120"/>
            </w:pPr>
            <w:r>
              <w:t>Other</w:t>
            </w:r>
          </w:p>
          <w:p w14:paraId="3E4B7A51" w14:textId="05C6F1DB" w:rsidR="008707DD" w:rsidRPr="00D6637A" w:rsidRDefault="008707DD" w:rsidP="00D4641D">
            <w:pPr>
              <w:spacing w:before="120" w:after="120"/>
              <w:ind w:left="851" w:hanging="817"/>
              <w:rPr>
                <w:i/>
              </w:rPr>
            </w:pPr>
            <w:r w:rsidRPr="00D6637A">
              <w:rPr>
                <w:i/>
              </w:rPr>
              <w:t xml:space="preserve">Please specify: </w:t>
            </w:r>
            <w:sdt>
              <w:sdtPr>
                <w:alias w:val="Area of community representation"/>
                <w:tag w:val="Area of community representation"/>
                <w:id w:val="659363575"/>
                <w:showingPlcHdr/>
                <w:text/>
              </w:sdtPr>
              <w:sdtEndPr/>
              <w:sdtContent>
                <w:r w:rsidRPr="008707DD">
                  <w:rPr>
                    <w:rStyle w:val="PlaceholderText"/>
                    <w:color w:val="auto"/>
                  </w:rPr>
                  <w:t>Click here to enter text.</w:t>
                </w:r>
              </w:sdtContent>
            </w:sdt>
          </w:p>
        </w:tc>
      </w:tr>
    </w:tbl>
    <w:p w14:paraId="3E4B7A6E" w14:textId="5BAA5DD2" w:rsidR="00912555" w:rsidRDefault="7261A83E" w:rsidP="0036208B">
      <w:pPr>
        <w:pStyle w:val="Heading2"/>
        <w:numPr>
          <w:ilvl w:val="0"/>
          <w:numId w:val="43"/>
        </w:numPr>
      </w:pPr>
      <w:r>
        <w:t xml:space="preserve">  </w:t>
      </w:r>
      <w:r w:rsidR="00ED5EF3">
        <w:t>What region</w:t>
      </w:r>
      <w:r w:rsidR="0031424C">
        <w:t>/s</w:t>
      </w:r>
      <w:r w:rsidR="00ED5EF3">
        <w:t xml:space="preserve"> will you aim to engage your</w:t>
      </w:r>
      <w:r w:rsidR="00912555" w:rsidRPr="00363A30">
        <w:t xml:space="preserve"> </w:t>
      </w:r>
      <w:r w:rsidR="00C03519">
        <w:t>trainers</w:t>
      </w:r>
      <w:r w:rsidR="00ED5EF3">
        <w:t xml:space="preserve"> from</w:t>
      </w:r>
      <w:r w:rsidR="00912555" w:rsidRPr="00363A30">
        <w:t>?</w:t>
      </w:r>
    </w:p>
    <w:p w14:paraId="607AF201" w14:textId="06A5E83D" w:rsidR="00BA3F9B" w:rsidRPr="00BA3F9B" w:rsidRDefault="00BA3F9B" w:rsidP="00BA3F9B">
      <w:r>
        <w:t>Please select all that apply.</w:t>
      </w:r>
    </w:p>
    <w:tbl>
      <w:tblPr>
        <w:tblW w:w="8102" w:type="dxa"/>
        <w:tblLook w:val="0000" w:firstRow="0" w:lastRow="0" w:firstColumn="0" w:lastColumn="0" w:noHBand="0" w:noVBand="0"/>
      </w:tblPr>
      <w:tblGrid>
        <w:gridCol w:w="709"/>
        <w:gridCol w:w="7393"/>
      </w:tblGrid>
      <w:tr w:rsidR="008707DD" w:rsidRPr="00F542E5" w14:paraId="3E4B7A72" w14:textId="77777777" w:rsidTr="00D4641D">
        <w:tc>
          <w:tcPr>
            <w:tcW w:w="709" w:type="dxa"/>
            <w:vAlign w:val="center"/>
          </w:tcPr>
          <w:sdt>
            <w:sdtPr>
              <w:rPr>
                <w:rFonts w:hint="eastAsia"/>
              </w:rPr>
              <w:id w:val="2000991392"/>
              <w14:checkbox>
                <w14:checked w14:val="0"/>
                <w14:checkedState w14:val="2612" w14:font="MS Gothic"/>
                <w14:uncheckedState w14:val="2610" w14:font="MS Gothic"/>
              </w14:checkbox>
            </w:sdtPr>
            <w:sdtEndPr/>
            <w:sdtContent>
              <w:p w14:paraId="3E4B7A70" w14:textId="30BD0771" w:rsidR="008707DD" w:rsidRPr="00F542E5" w:rsidRDefault="00563016" w:rsidP="008707DD">
                <w:pPr>
                  <w:spacing w:before="60" w:after="120"/>
                </w:pPr>
                <w:r>
                  <w:rPr>
                    <w:rFonts w:ascii="MS Gothic" w:eastAsia="MS Gothic" w:hAnsi="MS Gothic" w:hint="eastAsia"/>
                  </w:rPr>
                  <w:t>☐</w:t>
                </w:r>
              </w:p>
            </w:sdtContent>
          </w:sdt>
        </w:tc>
        <w:tc>
          <w:tcPr>
            <w:tcW w:w="7393" w:type="dxa"/>
            <w:shd w:val="clear" w:color="auto" w:fill="F2F2F2"/>
          </w:tcPr>
          <w:p w14:paraId="3E4B7A71" w14:textId="77777777" w:rsidR="008707DD" w:rsidRPr="00A51A20" w:rsidRDefault="008707DD" w:rsidP="008707DD">
            <w:pPr>
              <w:spacing w:before="60" w:after="120"/>
            </w:pPr>
            <w:r w:rsidRPr="00A51A20">
              <w:t>Gascoyne</w:t>
            </w:r>
          </w:p>
        </w:tc>
      </w:tr>
      <w:tr w:rsidR="008707DD" w:rsidRPr="00F542E5" w14:paraId="3E4B7A75" w14:textId="77777777" w:rsidTr="00D4641D">
        <w:tc>
          <w:tcPr>
            <w:tcW w:w="709" w:type="dxa"/>
            <w:vAlign w:val="center"/>
          </w:tcPr>
          <w:sdt>
            <w:sdtPr>
              <w:rPr>
                <w:rFonts w:hint="eastAsia"/>
              </w:rPr>
              <w:id w:val="-695934108"/>
              <w14:checkbox>
                <w14:checked w14:val="0"/>
                <w14:checkedState w14:val="2612" w14:font="MS Gothic"/>
                <w14:uncheckedState w14:val="2610" w14:font="MS Gothic"/>
              </w14:checkbox>
            </w:sdtPr>
            <w:sdtEndPr/>
            <w:sdtContent>
              <w:p w14:paraId="3E4B7A73" w14:textId="2BE9B9A2" w:rsidR="008707DD" w:rsidRPr="00F542E5" w:rsidRDefault="00CF582B" w:rsidP="008707DD">
                <w:pPr>
                  <w:spacing w:before="60" w:after="120"/>
                </w:pPr>
                <w:r>
                  <w:rPr>
                    <w:rFonts w:ascii="MS Gothic" w:eastAsia="MS Gothic" w:hAnsi="MS Gothic" w:hint="eastAsia"/>
                  </w:rPr>
                  <w:t>☐</w:t>
                </w:r>
              </w:p>
            </w:sdtContent>
          </w:sdt>
        </w:tc>
        <w:tc>
          <w:tcPr>
            <w:tcW w:w="7393" w:type="dxa"/>
            <w:shd w:val="clear" w:color="auto" w:fill="F2F2F2"/>
          </w:tcPr>
          <w:p w14:paraId="3E4B7A74" w14:textId="77777777" w:rsidR="008707DD" w:rsidRPr="00A51A20" w:rsidRDefault="008707DD" w:rsidP="008707DD">
            <w:pPr>
              <w:spacing w:before="60" w:after="120"/>
            </w:pPr>
            <w:r w:rsidRPr="00A51A20">
              <w:t>Goldfields/Esperance</w:t>
            </w:r>
          </w:p>
        </w:tc>
      </w:tr>
      <w:tr w:rsidR="008707DD" w:rsidRPr="00F542E5" w14:paraId="3E4B7A78" w14:textId="77777777" w:rsidTr="00D4641D">
        <w:tc>
          <w:tcPr>
            <w:tcW w:w="709" w:type="dxa"/>
            <w:vAlign w:val="center"/>
          </w:tcPr>
          <w:sdt>
            <w:sdtPr>
              <w:rPr>
                <w:rFonts w:hint="eastAsia"/>
              </w:rPr>
              <w:id w:val="-1685742124"/>
              <w14:checkbox>
                <w14:checked w14:val="0"/>
                <w14:checkedState w14:val="2612" w14:font="MS Gothic"/>
                <w14:uncheckedState w14:val="2610" w14:font="MS Gothic"/>
              </w14:checkbox>
            </w:sdtPr>
            <w:sdtEndPr/>
            <w:sdtContent>
              <w:p w14:paraId="3E4B7A76" w14:textId="51473AB5" w:rsidR="008707DD" w:rsidRPr="00F542E5" w:rsidRDefault="00CF582B" w:rsidP="008707DD">
                <w:pPr>
                  <w:spacing w:before="60" w:after="120"/>
                </w:pPr>
                <w:r>
                  <w:rPr>
                    <w:rFonts w:ascii="MS Gothic" w:eastAsia="MS Gothic" w:hAnsi="MS Gothic" w:hint="eastAsia"/>
                  </w:rPr>
                  <w:t>☐</w:t>
                </w:r>
              </w:p>
            </w:sdtContent>
          </w:sdt>
        </w:tc>
        <w:tc>
          <w:tcPr>
            <w:tcW w:w="7393" w:type="dxa"/>
            <w:shd w:val="clear" w:color="auto" w:fill="F2F2F2"/>
          </w:tcPr>
          <w:p w14:paraId="3E4B7A77" w14:textId="77777777" w:rsidR="008707DD" w:rsidRPr="00A51A20" w:rsidRDefault="008707DD" w:rsidP="008707DD">
            <w:pPr>
              <w:spacing w:before="60" w:after="120"/>
            </w:pPr>
            <w:r w:rsidRPr="00A51A20">
              <w:t>Great Southern</w:t>
            </w:r>
          </w:p>
        </w:tc>
      </w:tr>
      <w:tr w:rsidR="008707DD" w:rsidRPr="00F542E5" w14:paraId="3E4B7A7B" w14:textId="77777777" w:rsidTr="00D4641D">
        <w:tc>
          <w:tcPr>
            <w:tcW w:w="709" w:type="dxa"/>
            <w:vAlign w:val="center"/>
          </w:tcPr>
          <w:sdt>
            <w:sdtPr>
              <w:rPr>
                <w:rFonts w:hint="eastAsia"/>
              </w:rPr>
              <w:id w:val="-766468642"/>
              <w14:checkbox>
                <w14:checked w14:val="0"/>
                <w14:checkedState w14:val="2612" w14:font="MS Gothic"/>
                <w14:uncheckedState w14:val="2610" w14:font="MS Gothic"/>
              </w14:checkbox>
            </w:sdtPr>
            <w:sdtEndPr/>
            <w:sdtContent>
              <w:p w14:paraId="3E4B7A79" w14:textId="2BBF1BD3" w:rsidR="008707DD" w:rsidRPr="00F542E5" w:rsidRDefault="00CF582B" w:rsidP="008707DD">
                <w:pPr>
                  <w:spacing w:before="60" w:after="120"/>
                </w:pPr>
                <w:r>
                  <w:rPr>
                    <w:rFonts w:ascii="MS Gothic" w:eastAsia="MS Gothic" w:hAnsi="MS Gothic" w:hint="eastAsia"/>
                  </w:rPr>
                  <w:t>☐</w:t>
                </w:r>
              </w:p>
            </w:sdtContent>
          </w:sdt>
        </w:tc>
        <w:tc>
          <w:tcPr>
            <w:tcW w:w="7393" w:type="dxa"/>
            <w:shd w:val="clear" w:color="auto" w:fill="F2F2F2"/>
          </w:tcPr>
          <w:p w14:paraId="3E4B7A7A" w14:textId="77777777" w:rsidR="008707DD" w:rsidRPr="00A51A20" w:rsidRDefault="008707DD" w:rsidP="008707DD">
            <w:pPr>
              <w:spacing w:before="60" w:after="120"/>
            </w:pPr>
            <w:r w:rsidRPr="00A51A20">
              <w:t xml:space="preserve">Kimberley </w:t>
            </w:r>
          </w:p>
        </w:tc>
      </w:tr>
      <w:tr w:rsidR="008707DD" w:rsidRPr="00F542E5" w14:paraId="3E4B7A7E" w14:textId="77777777" w:rsidTr="00D4641D">
        <w:tc>
          <w:tcPr>
            <w:tcW w:w="709" w:type="dxa"/>
            <w:vAlign w:val="center"/>
          </w:tcPr>
          <w:sdt>
            <w:sdtPr>
              <w:rPr>
                <w:rFonts w:hint="eastAsia"/>
              </w:rPr>
              <w:id w:val="944192546"/>
              <w14:checkbox>
                <w14:checked w14:val="0"/>
                <w14:checkedState w14:val="2612" w14:font="MS Gothic"/>
                <w14:uncheckedState w14:val="2610" w14:font="MS Gothic"/>
              </w14:checkbox>
            </w:sdtPr>
            <w:sdtEndPr/>
            <w:sdtContent>
              <w:p w14:paraId="3E4B7A7C" w14:textId="6DD7F268" w:rsidR="008707DD" w:rsidRPr="00F542E5" w:rsidRDefault="00CF582B" w:rsidP="008707DD">
                <w:pPr>
                  <w:spacing w:before="60" w:after="120"/>
                </w:pPr>
                <w:r>
                  <w:rPr>
                    <w:rFonts w:ascii="MS Gothic" w:eastAsia="MS Gothic" w:hAnsi="MS Gothic" w:hint="eastAsia"/>
                  </w:rPr>
                  <w:t>☐</w:t>
                </w:r>
              </w:p>
            </w:sdtContent>
          </w:sdt>
        </w:tc>
        <w:tc>
          <w:tcPr>
            <w:tcW w:w="7393" w:type="dxa"/>
            <w:shd w:val="clear" w:color="auto" w:fill="F2F2F2"/>
          </w:tcPr>
          <w:p w14:paraId="3E4B7A7D" w14:textId="77777777" w:rsidR="008707DD" w:rsidRPr="00A51A20" w:rsidRDefault="008707DD" w:rsidP="008707DD">
            <w:pPr>
              <w:spacing w:before="60" w:after="120"/>
            </w:pPr>
            <w:r w:rsidRPr="00A51A20">
              <w:t xml:space="preserve">Mid West </w:t>
            </w:r>
          </w:p>
        </w:tc>
      </w:tr>
      <w:tr w:rsidR="008707DD" w:rsidRPr="00F542E5" w14:paraId="3E4B7A81" w14:textId="77777777" w:rsidTr="00D4641D">
        <w:tc>
          <w:tcPr>
            <w:tcW w:w="709" w:type="dxa"/>
            <w:vAlign w:val="center"/>
          </w:tcPr>
          <w:sdt>
            <w:sdtPr>
              <w:rPr>
                <w:rFonts w:hint="eastAsia"/>
              </w:rPr>
              <w:id w:val="1830174301"/>
              <w14:checkbox>
                <w14:checked w14:val="0"/>
                <w14:checkedState w14:val="2612" w14:font="MS Gothic"/>
                <w14:uncheckedState w14:val="2610" w14:font="MS Gothic"/>
              </w14:checkbox>
            </w:sdtPr>
            <w:sdtEndPr/>
            <w:sdtContent>
              <w:p w14:paraId="3E4B7A7F" w14:textId="7DC5198B" w:rsidR="008707DD" w:rsidRPr="00F542E5" w:rsidRDefault="00CF582B" w:rsidP="008707DD">
                <w:pPr>
                  <w:spacing w:before="60" w:after="120"/>
                </w:pPr>
                <w:r>
                  <w:rPr>
                    <w:rFonts w:ascii="MS Gothic" w:eastAsia="MS Gothic" w:hAnsi="MS Gothic" w:hint="eastAsia"/>
                  </w:rPr>
                  <w:t>☐</w:t>
                </w:r>
              </w:p>
            </w:sdtContent>
          </w:sdt>
        </w:tc>
        <w:tc>
          <w:tcPr>
            <w:tcW w:w="7393" w:type="dxa"/>
            <w:shd w:val="clear" w:color="auto" w:fill="F2F2F2"/>
          </w:tcPr>
          <w:p w14:paraId="3E4B7A80" w14:textId="77777777" w:rsidR="008707DD" w:rsidRPr="00A51A20" w:rsidRDefault="008707DD" w:rsidP="008707DD">
            <w:pPr>
              <w:spacing w:before="60" w:after="120"/>
            </w:pPr>
            <w:r w:rsidRPr="00A51A20">
              <w:t>Peel</w:t>
            </w:r>
          </w:p>
        </w:tc>
      </w:tr>
      <w:tr w:rsidR="008707DD" w:rsidRPr="00F542E5" w14:paraId="3E4B7A84" w14:textId="77777777" w:rsidTr="00D4641D">
        <w:tc>
          <w:tcPr>
            <w:tcW w:w="709" w:type="dxa"/>
            <w:vAlign w:val="center"/>
          </w:tcPr>
          <w:sdt>
            <w:sdtPr>
              <w:rPr>
                <w:rFonts w:hint="eastAsia"/>
              </w:rPr>
              <w:id w:val="-885322615"/>
              <w14:checkbox>
                <w14:checked w14:val="0"/>
                <w14:checkedState w14:val="2612" w14:font="MS Gothic"/>
                <w14:uncheckedState w14:val="2610" w14:font="MS Gothic"/>
              </w14:checkbox>
            </w:sdtPr>
            <w:sdtEndPr/>
            <w:sdtContent>
              <w:p w14:paraId="3E4B7A82" w14:textId="2AA24D15" w:rsidR="008707DD" w:rsidRPr="00F542E5" w:rsidRDefault="00CF582B" w:rsidP="008707DD">
                <w:pPr>
                  <w:spacing w:before="60" w:after="120"/>
                </w:pPr>
                <w:r>
                  <w:rPr>
                    <w:rFonts w:ascii="MS Gothic" w:eastAsia="MS Gothic" w:hAnsi="MS Gothic" w:hint="eastAsia"/>
                  </w:rPr>
                  <w:t>☐</w:t>
                </w:r>
              </w:p>
            </w:sdtContent>
          </w:sdt>
        </w:tc>
        <w:tc>
          <w:tcPr>
            <w:tcW w:w="7393" w:type="dxa"/>
            <w:shd w:val="clear" w:color="auto" w:fill="F2F2F2"/>
          </w:tcPr>
          <w:p w14:paraId="3E4B7A83" w14:textId="77777777" w:rsidR="008707DD" w:rsidRPr="00A51A20" w:rsidRDefault="008707DD" w:rsidP="008707DD">
            <w:pPr>
              <w:spacing w:before="60" w:after="120"/>
            </w:pPr>
            <w:r w:rsidRPr="00A51A20">
              <w:t xml:space="preserve">Pilbara </w:t>
            </w:r>
          </w:p>
        </w:tc>
      </w:tr>
      <w:tr w:rsidR="008707DD" w:rsidRPr="00F542E5" w14:paraId="3E4B7A87" w14:textId="77777777" w:rsidTr="00D4641D">
        <w:tc>
          <w:tcPr>
            <w:tcW w:w="709" w:type="dxa"/>
            <w:vAlign w:val="center"/>
          </w:tcPr>
          <w:sdt>
            <w:sdtPr>
              <w:rPr>
                <w:rFonts w:hint="eastAsia"/>
              </w:rPr>
              <w:id w:val="1522280057"/>
              <w14:checkbox>
                <w14:checked w14:val="0"/>
                <w14:checkedState w14:val="2612" w14:font="MS Gothic"/>
                <w14:uncheckedState w14:val="2610" w14:font="MS Gothic"/>
              </w14:checkbox>
            </w:sdtPr>
            <w:sdtEndPr/>
            <w:sdtContent>
              <w:p w14:paraId="3E4B7A85" w14:textId="644A0865" w:rsidR="008707DD" w:rsidRPr="00F542E5" w:rsidRDefault="00CF582B" w:rsidP="008707DD">
                <w:pPr>
                  <w:spacing w:before="60" w:after="120"/>
                </w:pPr>
                <w:r>
                  <w:rPr>
                    <w:rFonts w:ascii="MS Gothic" w:eastAsia="MS Gothic" w:hAnsi="MS Gothic" w:hint="eastAsia"/>
                  </w:rPr>
                  <w:t>☐</w:t>
                </w:r>
              </w:p>
            </w:sdtContent>
          </w:sdt>
        </w:tc>
        <w:tc>
          <w:tcPr>
            <w:tcW w:w="7393" w:type="dxa"/>
            <w:shd w:val="clear" w:color="auto" w:fill="F2F2F2"/>
          </w:tcPr>
          <w:p w14:paraId="3E4B7A86" w14:textId="77777777" w:rsidR="008707DD" w:rsidRPr="00A51A20" w:rsidRDefault="008707DD" w:rsidP="008707DD">
            <w:pPr>
              <w:spacing w:before="60" w:after="120"/>
            </w:pPr>
            <w:proofErr w:type="gramStart"/>
            <w:r w:rsidRPr="00A51A20">
              <w:t>South West</w:t>
            </w:r>
            <w:proofErr w:type="gramEnd"/>
            <w:r w:rsidRPr="00A51A20">
              <w:t xml:space="preserve"> </w:t>
            </w:r>
          </w:p>
        </w:tc>
      </w:tr>
      <w:tr w:rsidR="008707DD" w:rsidRPr="00F542E5" w14:paraId="3E4B7A8A" w14:textId="77777777" w:rsidTr="00D4641D">
        <w:tc>
          <w:tcPr>
            <w:tcW w:w="709" w:type="dxa"/>
            <w:vAlign w:val="center"/>
          </w:tcPr>
          <w:sdt>
            <w:sdtPr>
              <w:rPr>
                <w:rFonts w:hint="eastAsia"/>
              </w:rPr>
              <w:id w:val="-1376377017"/>
              <w14:checkbox>
                <w14:checked w14:val="0"/>
                <w14:checkedState w14:val="2612" w14:font="MS Gothic"/>
                <w14:uncheckedState w14:val="2610" w14:font="MS Gothic"/>
              </w14:checkbox>
            </w:sdtPr>
            <w:sdtEndPr/>
            <w:sdtContent>
              <w:p w14:paraId="3E4B7A88" w14:textId="53A1A07A" w:rsidR="008707DD" w:rsidRPr="00F542E5" w:rsidRDefault="00CF582B" w:rsidP="008707DD">
                <w:pPr>
                  <w:spacing w:before="60" w:after="120"/>
                </w:pPr>
                <w:r>
                  <w:rPr>
                    <w:rFonts w:ascii="MS Gothic" w:eastAsia="MS Gothic" w:hAnsi="MS Gothic" w:hint="eastAsia"/>
                  </w:rPr>
                  <w:t>☐</w:t>
                </w:r>
              </w:p>
            </w:sdtContent>
          </w:sdt>
        </w:tc>
        <w:tc>
          <w:tcPr>
            <w:tcW w:w="7393" w:type="dxa"/>
            <w:shd w:val="clear" w:color="auto" w:fill="F2F2F2"/>
          </w:tcPr>
          <w:p w14:paraId="3E4B7A89" w14:textId="77777777" w:rsidR="008707DD" w:rsidRPr="00A51A20" w:rsidRDefault="008707DD" w:rsidP="008707DD">
            <w:pPr>
              <w:spacing w:before="60" w:after="120"/>
            </w:pPr>
            <w:r w:rsidRPr="00A51A20">
              <w:t xml:space="preserve">Wheatbelt </w:t>
            </w:r>
          </w:p>
        </w:tc>
      </w:tr>
      <w:tr w:rsidR="008707DD" w:rsidRPr="00F542E5" w14:paraId="3E4B7A8D" w14:textId="77777777" w:rsidTr="00D4641D">
        <w:tc>
          <w:tcPr>
            <w:tcW w:w="709" w:type="dxa"/>
            <w:vAlign w:val="center"/>
          </w:tcPr>
          <w:sdt>
            <w:sdtPr>
              <w:rPr>
                <w:rFonts w:hint="eastAsia"/>
              </w:rPr>
              <w:id w:val="-623771208"/>
              <w14:checkbox>
                <w14:checked w14:val="0"/>
                <w14:checkedState w14:val="2612" w14:font="MS Gothic"/>
                <w14:uncheckedState w14:val="2610" w14:font="MS Gothic"/>
              </w14:checkbox>
            </w:sdtPr>
            <w:sdtEndPr/>
            <w:sdtContent>
              <w:p w14:paraId="3E4B7A8B" w14:textId="5F74A642" w:rsidR="008707DD" w:rsidRPr="00F542E5" w:rsidRDefault="00CF582B" w:rsidP="00CF582B">
                <w:pPr>
                  <w:spacing w:before="60" w:after="120"/>
                  <w:ind w:left="720" w:hanging="720"/>
                </w:pPr>
                <w:r>
                  <w:rPr>
                    <w:rFonts w:ascii="MS Gothic" w:eastAsia="MS Gothic" w:hAnsi="MS Gothic" w:hint="eastAsia"/>
                  </w:rPr>
                  <w:t>☐</w:t>
                </w:r>
              </w:p>
            </w:sdtContent>
          </w:sdt>
        </w:tc>
        <w:tc>
          <w:tcPr>
            <w:tcW w:w="7393" w:type="dxa"/>
            <w:shd w:val="clear" w:color="auto" w:fill="F2F2F2"/>
          </w:tcPr>
          <w:p w14:paraId="3E4B7A8C" w14:textId="77777777" w:rsidR="008707DD" w:rsidRPr="00A51A20" w:rsidRDefault="00BD3308" w:rsidP="008707DD">
            <w:pPr>
              <w:spacing w:before="60" w:after="120"/>
            </w:pPr>
            <w:r w:rsidRPr="00A51A20">
              <w:t>Metropolitan</w:t>
            </w:r>
            <w:r>
              <w:t xml:space="preserve"> – East</w:t>
            </w:r>
          </w:p>
        </w:tc>
      </w:tr>
      <w:tr w:rsidR="008707DD" w:rsidRPr="00F542E5" w14:paraId="3E4B7A90" w14:textId="77777777" w:rsidTr="00D4641D">
        <w:tc>
          <w:tcPr>
            <w:tcW w:w="709" w:type="dxa"/>
            <w:vAlign w:val="center"/>
          </w:tcPr>
          <w:sdt>
            <w:sdtPr>
              <w:rPr>
                <w:rFonts w:hint="eastAsia"/>
              </w:rPr>
              <w:id w:val="-1188134082"/>
              <w14:checkbox>
                <w14:checked w14:val="0"/>
                <w14:checkedState w14:val="2612" w14:font="MS Gothic"/>
                <w14:uncheckedState w14:val="2610" w14:font="MS Gothic"/>
              </w14:checkbox>
            </w:sdtPr>
            <w:sdtEndPr/>
            <w:sdtContent>
              <w:p w14:paraId="3E4B7A8E" w14:textId="4B4A4487" w:rsidR="008707DD" w:rsidRPr="00F542E5" w:rsidRDefault="00CF582B" w:rsidP="00CF582B">
                <w:pPr>
                  <w:spacing w:before="60" w:after="120"/>
                  <w:ind w:left="720" w:hanging="720"/>
                </w:pPr>
                <w:r>
                  <w:rPr>
                    <w:rFonts w:ascii="MS Gothic" w:eastAsia="MS Gothic" w:hAnsi="MS Gothic" w:hint="eastAsia"/>
                  </w:rPr>
                  <w:t>☐</w:t>
                </w:r>
              </w:p>
            </w:sdtContent>
          </w:sdt>
        </w:tc>
        <w:tc>
          <w:tcPr>
            <w:tcW w:w="7393" w:type="dxa"/>
            <w:shd w:val="clear" w:color="auto" w:fill="F2F2F2"/>
          </w:tcPr>
          <w:p w14:paraId="3E4B7A8F" w14:textId="77777777" w:rsidR="008707DD" w:rsidRPr="00A51A20" w:rsidRDefault="00BD3308" w:rsidP="008707DD">
            <w:pPr>
              <w:spacing w:before="60" w:after="120"/>
            </w:pPr>
            <w:r w:rsidRPr="00A51A20">
              <w:t>Metropolitan</w:t>
            </w:r>
            <w:r>
              <w:t xml:space="preserve"> – </w:t>
            </w:r>
            <w:r w:rsidRPr="00A51A20">
              <w:t>North</w:t>
            </w:r>
          </w:p>
        </w:tc>
      </w:tr>
      <w:tr w:rsidR="008707DD" w:rsidRPr="00F542E5" w14:paraId="3E4B7A93" w14:textId="77777777" w:rsidTr="00D4641D">
        <w:tc>
          <w:tcPr>
            <w:tcW w:w="709" w:type="dxa"/>
            <w:vAlign w:val="center"/>
          </w:tcPr>
          <w:sdt>
            <w:sdtPr>
              <w:rPr>
                <w:rFonts w:ascii="MS Mincho" w:eastAsia="MS Mincho" w:hAnsi="MS Mincho" w:cs="MS Mincho" w:hint="eastAsia"/>
              </w:rPr>
              <w:id w:val="1368177270"/>
              <w14:checkbox>
                <w14:checked w14:val="0"/>
                <w14:checkedState w14:val="2612" w14:font="MS Gothic"/>
                <w14:uncheckedState w14:val="2610" w14:font="MS Gothic"/>
              </w14:checkbox>
            </w:sdtPr>
            <w:sdtEndPr/>
            <w:sdtContent>
              <w:p w14:paraId="3E4B7A91" w14:textId="3CED9A15" w:rsidR="008707DD" w:rsidRPr="00F542E5" w:rsidRDefault="00CF582B" w:rsidP="008707DD">
                <w:pPr>
                  <w:spacing w:before="60" w:after="120"/>
                </w:pPr>
                <w:r>
                  <w:rPr>
                    <w:rFonts w:ascii="MS Gothic" w:eastAsia="MS Gothic" w:hAnsi="MS Gothic" w:cs="MS Mincho" w:hint="eastAsia"/>
                  </w:rPr>
                  <w:t>☐</w:t>
                </w:r>
              </w:p>
            </w:sdtContent>
          </w:sdt>
        </w:tc>
        <w:tc>
          <w:tcPr>
            <w:tcW w:w="7393" w:type="dxa"/>
            <w:shd w:val="clear" w:color="auto" w:fill="F2F2F2"/>
          </w:tcPr>
          <w:p w14:paraId="3E4B7A92" w14:textId="77777777" w:rsidR="008707DD" w:rsidRPr="00A51A20" w:rsidRDefault="00BD3308" w:rsidP="00825927">
            <w:pPr>
              <w:spacing w:before="60" w:after="120"/>
            </w:pPr>
            <w:r w:rsidRPr="00A51A20">
              <w:t>Metropolitan</w:t>
            </w:r>
            <w:r>
              <w:t xml:space="preserve"> – </w:t>
            </w:r>
            <w:r w:rsidRPr="00A51A20">
              <w:t>South</w:t>
            </w:r>
          </w:p>
        </w:tc>
      </w:tr>
      <w:tr w:rsidR="008707DD" w:rsidRPr="00F542E5" w14:paraId="3E4B7A96" w14:textId="77777777" w:rsidTr="00D4641D">
        <w:tc>
          <w:tcPr>
            <w:tcW w:w="709" w:type="dxa"/>
            <w:vAlign w:val="center"/>
          </w:tcPr>
          <w:sdt>
            <w:sdtPr>
              <w:rPr>
                <w:rFonts w:ascii="MS Mincho" w:eastAsia="MS Mincho" w:hAnsi="MS Mincho" w:cs="MS Mincho" w:hint="eastAsia"/>
              </w:rPr>
              <w:id w:val="-1558231266"/>
              <w14:checkbox>
                <w14:checked w14:val="0"/>
                <w14:checkedState w14:val="2612" w14:font="MS Gothic"/>
                <w14:uncheckedState w14:val="2610" w14:font="MS Gothic"/>
              </w14:checkbox>
            </w:sdtPr>
            <w:sdtEndPr/>
            <w:sdtContent>
              <w:p w14:paraId="3E4B7A94" w14:textId="1A2D5805" w:rsidR="008707DD" w:rsidRPr="00384B09" w:rsidRDefault="00CF582B" w:rsidP="008707DD">
                <w:pPr>
                  <w:spacing w:before="60" w:after="120"/>
                  <w:rPr>
                    <w:rFonts w:ascii="MS Mincho" w:eastAsia="MS Mincho" w:hAnsi="MS Mincho" w:cs="MS Mincho"/>
                  </w:rPr>
                </w:pPr>
                <w:r>
                  <w:rPr>
                    <w:rFonts w:ascii="MS Gothic" w:eastAsia="MS Gothic" w:hAnsi="MS Gothic" w:cs="MS Mincho" w:hint="eastAsia"/>
                  </w:rPr>
                  <w:t>☐</w:t>
                </w:r>
              </w:p>
            </w:sdtContent>
          </w:sdt>
        </w:tc>
        <w:tc>
          <w:tcPr>
            <w:tcW w:w="7393" w:type="dxa"/>
            <w:shd w:val="clear" w:color="auto" w:fill="F2F2F2"/>
          </w:tcPr>
          <w:p w14:paraId="3E4B7A95" w14:textId="77777777" w:rsidR="008707DD" w:rsidRPr="00A51A20" w:rsidRDefault="008707DD" w:rsidP="00825927">
            <w:pPr>
              <w:spacing w:before="60" w:after="120"/>
            </w:pPr>
            <w:r w:rsidRPr="00A51A20">
              <w:t>Metropolitan</w:t>
            </w:r>
            <w:r w:rsidR="00B5669F">
              <w:t xml:space="preserve"> </w:t>
            </w:r>
            <w:r w:rsidR="00825927">
              <w:t>–</w:t>
            </w:r>
            <w:r w:rsidR="00B5669F">
              <w:t xml:space="preserve"> West</w:t>
            </w:r>
          </w:p>
        </w:tc>
      </w:tr>
    </w:tbl>
    <w:p w14:paraId="200AC85E" w14:textId="782FF20F" w:rsidR="00B4687C" w:rsidRDefault="7A64F5D8" w:rsidP="0036208B">
      <w:pPr>
        <w:pStyle w:val="Heading2"/>
        <w:numPr>
          <w:ilvl w:val="0"/>
          <w:numId w:val="43"/>
        </w:numPr>
      </w:pPr>
      <w:r>
        <w:t xml:space="preserve">  </w:t>
      </w:r>
      <w:r w:rsidR="00CC043C">
        <w:t xml:space="preserve">Please outline </w:t>
      </w:r>
      <w:r w:rsidR="00B33990">
        <w:t xml:space="preserve">your proposed </w:t>
      </w:r>
      <w:r w:rsidR="3B303881">
        <w:t>education</w:t>
      </w:r>
      <w:r w:rsidR="00B33990">
        <w:t xml:space="preserve"> </w:t>
      </w:r>
      <w:r w:rsidR="002814BA">
        <w:t xml:space="preserve">program. </w:t>
      </w:r>
      <w:r w:rsidR="00B4687C">
        <w:t>Maximum 1000 words.</w:t>
      </w:r>
    </w:p>
    <w:p w14:paraId="1FEA2AD3" w14:textId="15CB64BD" w:rsidR="00CC043C" w:rsidRDefault="002B6628" w:rsidP="000209B0">
      <w:r>
        <w:t>This could include</w:t>
      </w:r>
      <w:r w:rsidR="002814BA">
        <w:t xml:space="preserve"> methodology, draft </w:t>
      </w:r>
      <w:r w:rsidR="00D277BC">
        <w:t xml:space="preserve">syllabus, </w:t>
      </w:r>
      <w:r w:rsidR="002814BA">
        <w:t>measures of success, risks and mitigation</w:t>
      </w:r>
      <w:r w:rsidR="00B4687C">
        <w:t>, etc</w:t>
      </w:r>
      <w:r w:rsidR="000209B0">
        <w:t>.</w:t>
      </w:r>
      <w:r w:rsidR="00904A28">
        <w:t xml:space="preserve"> </w:t>
      </w:r>
    </w:p>
    <w:p w14:paraId="7BAE0E8C" w14:textId="7D4D6376" w:rsidR="00712EA2" w:rsidRPr="00712EA2" w:rsidRDefault="00EC79D2" w:rsidP="00712EA2">
      <w:sdt>
        <w:sdtPr>
          <w:alias w:val="Describe similar consultations and outcomes"/>
          <w:tag w:val="Describe similar consultations and outcomes"/>
          <w:id w:val="-1092542490"/>
          <w:showingPlcHdr/>
          <w:text/>
        </w:sdtPr>
        <w:sdtEndPr/>
        <w:sdtContent>
          <w:r w:rsidR="00712EA2" w:rsidRPr="008707DD">
            <w:rPr>
              <w:rStyle w:val="PlaceholderText"/>
              <w:color w:val="auto"/>
            </w:rPr>
            <w:t>Click here to enter text.</w:t>
          </w:r>
        </w:sdtContent>
      </w:sdt>
    </w:p>
    <w:p w14:paraId="4D566E7A" w14:textId="5E24E8E5" w:rsidR="000209B0" w:rsidRDefault="00BCD272" w:rsidP="0036208B">
      <w:pPr>
        <w:pStyle w:val="Heading2"/>
        <w:numPr>
          <w:ilvl w:val="0"/>
          <w:numId w:val="43"/>
        </w:numPr>
      </w:pPr>
      <w:r>
        <w:t xml:space="preserve">  </w:t>
      </w:r>
      <w:r w:rsidR="00973330">
        <w:t xml:space="preserve">How </w:t>
      </w:r>
      <w:r w:rsidR="00B7004B">
        <w:t xml:space="preserve">will </w:t>
      </w:r>
      <w:r w:rsidR="00003646">
        <w:t xml:space="preserve">your program increase awareness, understanding and engagement </w:t>
      </w:r>
      <w:r w:rsidR="1719E910">
        <w:t>of NBCSP with</w:t>
      </w:r>
      <w:r w:rsidR="00003646">
        <w:t xml:space="preserve"> the</w:t>
      </w:r>
      <w:r w:rsidR="68E22B24">
        <w:t xml:space="preserve"> specified</w:t>
      </w:r>
      <w:r w:rsidR="00003646">
        <w:t xml:space="preserve"> </w:t>
      </w:r>
      <w:r w:rsidR="5AB1E531">
        <w:t>priority population</w:t>
      </w:r>
      <w:r w:rsidR="000209B0">
        <w:t>?</w:t>
      </w:r>
    </w:p>
    <w:p w14:paraId="068A2DE0" w14:textId="31965AD0" w:rsidR="00BF583F" w:rsidRPr="00BF583F" w:rsidRDefault="00EC79D2" w:rsidP="000209B0">
      <w:sdt>
        <w:sdtPr>
          <w:alias w:val="Describe similar consultations and outcomes"/>
          <w:tag w:val="Describe similar consultations and outcomes"/>
          <w:id w:val="-1733235462"/>
          <w:showingPlcHdr/>
          <w:text/>
        </w:sdtPr>
        <w:sdtEndPr/>
        <w:sdtContent>
          <w:r w:rsidR="000209B0" w:rsidRPr="008707DD">
            <w:rPr>
              <w:rStyle w:val="PlaceholderText"/>
              <w:color w:val="auto"/>
            </w:rPr>
            <w:t>Click here to enter text.</w:t>
          </w:r>
        </w:sdtContent>
      </w:sdt>
      <w:r w:rsidR="00D277BC">
        <w:t xml:space="preserve">  </w:t>
      </w:r>
    </w:p>
    <w:p w14:paraId="5193BE21" w14:textId="70E103EA" w:rsidR="00CC043C" w:rsidRPr="008707DD" w:rsidRDefault="389D470A" w:rsidP="0036208B">
      <w:pPr>
        <w:pStyle w:val="Heading2"/>
        <w:numPr>
          <w:ilvl w:val="0"/>
          <w:numId w:val="43"/>
        </w:numPr>
      </w:pPr>
      <w:r>
        <w:t xml:space="preserve">  </w:t>
      </w:r>
      <w:r w:rsidR="00BB47ED">
        <w:t>W</w:t>
      </w:r>
      <w:r w:rsidR="00BB47ED" w:rsidRPr="00BB47ED">
        <w:t xml:space="preserve">hat is </w:t>
      </w:r>
      <w:r w:rsidR="00BB47ED">
        <w:t>the p</w:t>
      </w:r>
      <w:r w:rsidR="00BB47ED" w:rsidRPr="00BB47ED">
        <w:t>roposed timeline from program development through to final delivery? Please include key milestones.</w:t>
      </w:r>
    </w:p>
    <w:p w14:paraId="5E287816" w14:textId="46AC1F2C" w:rsidR="00CC043C" w:rsidRDefault="00EC79D2" w:rsidP="00D4641D">
      <w:pPr>
        <w:tabs>
          <w:tab w:val="left" w:pos="567"/>
          <w:tab w:val="right" w:leader="underscore" w:pos="9638"/>
        </w:tabs>
        <w:spacing w:line="360" w:lineRule="auto"/>
      </w:pPr>
      <w:sdt>
        <w:sdtPr>
          <w:alias w:val="Describe similar consultations and outcomes"/>
          <w:tag w:val="Describe similar consultations and outcomes"/>
          <w:id w:val="659051845"/>
          <w:showingPlcHdr/>
          <w:text/>
        </w:sdtPr>
        <w:sdtEndPr/>
        <w:sdtContent>
          <w:r w:rsidR="00BB47ED" w:rsidRPr="008707DD">
            <w:rPr>
              <w:rStyle w:val="PlaceholderText"/>
              <w:color w:val="auto"/>
            </w:rPr>
            <w:t>Click here to enter text.</w:t>
          </w:r>
        </w:sdtContent>
      </w:sdt>
    </w:p>
    <w:p w14:paraId="3E4B7A9C" w14:textId="49C03C4D" w:rsidR="008707DD" w:rsidRDefault="1CBB212A" w:rsidP="0036208B">
      <w:pPr>
        <w:pStyle w:val="Heading2"/>
        <w:numPr>
          <w:ilvl w:val="0"/>
          <w:numId w:val="43"/>
        </w:numPr>
      </w:pPr>
      <w:r>
        <w:t xml:space="preserve">  </w:t>
      </w:r>
      <w:r w:rsidR="00D87467">
        <w:t>What safeguarding measures will be in place to protect vulnerable participants?</w:t>
      </w:r>
    </w:p>
    <w:p w14:paraId="0462DD96" w14:textId="77777777" w:rsidR="005B414D" w:rsidRPr="007F2504" w:rsidRDefault="00EC79D2" w:rsidP="005B414D">
      <w:pPr>
        <w:tabs>
          <w:tab w:val="left" w:pos="567"/>
          <w:tab w:val="right" w:leader="underscore" w:pos="9638"/>
        </w:tabs>
        <w:spacing w:line="360" w:lineRule="auto"/>
        <w:rPr>
          <w:rFonts w:eastAsia="Times New Roman"/>
          <w:b/>
          <w:color w:val="851130" w:themeColor="accent1"/>
          <w:sz w:val="26"/>
          <w:szCs w:val="26"/>
        </w:rPr>
      </w:pPr>
      <w:sdt>
        <w:sdtPr>
          <w:alias w:val="Detail your ability to reach the minimum number of participants"/>
          <w:tag w:val="Detail your ability to reach the minimum number of participants"/>
          <w:id w:val="-1722751581"/>
          <w:showingPlcHdr/>
          <w:text/>
        </w:sdtPr>
        <w:sdtEndPr/>
        <w:sdtContent>
          <w:r w:rsidR="005B414D">
            <w:rPr>
              <w:rStyle w:val="PlaceholderText"/>
              <w:color w:val="auto"/>
            </w:rPr>
            <w:t>Cli</w:t>
          </w:r>
          <w:r w:rsidR="005B414D" w:rsidRPr="008707DD">
            <w:rPr>
              <w:rStyle w:val="PlaceholderText"/>
              <w:color w:val="auto"/>
            </w:rPr>
            <w:t>ck here to enter text.</w:t>
          </w:r>
        </w:sdtContent>
      </w:sdt>
      <w:r w:rsidR="005B414D" w:rsidRPr="008707DD">
        <w:t xml:space="preserve"> </w:t>
      </w:r>
    </w:p>
    <w:p w14:paraId="44A9C3EB" w14:textId="01CA1F13" w:rsidR="005D76B1" w:rsidRPr="0036208B" w:rsidRDefault="32D4FC97" w:rsidP="0036208B">
      <w:pPr>
        <w:pStyle w:val="ListParagraph"/>
        <w:numPr>
          <w:ilvl w:val="0"/>
          <w:numId w:val="43"/>
        </w:numPr>
        <w:tabs>
          <w:tab w:val="left" w:pos="567"/>
          <w:tab w:val="right" w:leader="underscore" w:pos="9638"/>
        </w:tabs>
        <w:spacing w:line="360" w:lineRule="auto"/>
        <w:rPr>
          <w:rFonts w:eastAsia="Times New Roman"/>
          <w:b/>
          <w:bCs/>
          <w:color w:val="851130" w:themeColor="accent1"/>
          <w:sz w:val="26"/>
          <w:szCs w:val="26"/>
        </w:rPr>
      </w:pPr>
      <w:bookmarkStart w:id="3" w:name="_Section_Three_–"/>
      <w:bookmarkEnd w:id="3"/>
      <w:r w:rsidRPr="328F84E1">
        <w:rPr>
          <w:rFonts w:eastAsia="Times New Roman"/>
          <w:b/>
          <w:bCs/>
          <w:color w:val="851130" w:themeColor="accent6"/>
          <w:sz w:val="26"/>
          <w:szCs w:val="26"/>
        </w:rPr>
        <w:t xml:space="preserve">  </w:t>
      </w:r>
      <w:r w:rsidR="00241378" w:rsidRPr="328F84E1">
        <w:rPr>
          <w:rFonts w:eastAsia="Times New Roman"/>
          <w:b/>
          <w:bCs/>
          <w:color w:val="851130" w:themeColor="accent6"/>
          <w:sz w:val="26"/>
          <w:szCs w:val="26"/>
        </w:rPr>
        <w:t>Will there be any in-kind support?</w:t>
      </w:r>
    </w:p>
    <w:p w14:paraId="511D0301" w14:textId="77777777" w:rsidR="009B6BFF" w:rsidRPr="0036208B" w:rsidRDefault="009B6BFF" w:rsidP="009B6BFF">
      <w:pPr>
        <w:spacing w:after="120" w:line="276" w:lineRule="auto"/>
        <w:jc w:val="both"/>
        <w:rPr>
          <w:rFonts w:eastAsia="Times New Roman" w:cs="Arial"/>
          <w:szCs w:val="24"/>
          <w:lang w:eastAsia="en-AU"/>
        </w:rPr>
      </w:pPr>
      <w:r w:rsidRPr="0036208B">
        <w:rPr>
          <w:rFonts w:eastAsia="Times New Roman" w:cs="Arial"/>
          <w:szCs w:val="24"/>
          <w:lang w:eastAsia="en-AU"/>
        </w:rPr>
        <w:t>NB: In-kind support refers to charitable giving in which, instead of giving money to buy needed goods and services, the goods and services themselves are given.</w:t>
      </w:r>
    </w:p>
    <w:tbl>
      <w:tblPr>
        <w:tblW w:w="10206" w:type="dxa"/>
        <w:tblLook w:val="0000" w:firstRow="0" w:lastRow="0" w:firstColumn="0" w:lastColumn="0" w:noHBand="0" w:noVBand="0"/>
      </w:tblPr>
      <w:tblGrid>
        <w:gridCol w:w="709"/>
        <w:gridCol w:w="9497"/>
      </w:tblGrid>
      <w:tr w:rsidR="00127986" w:rsidRPr="00A51A20" w14:paraId="3A77A60B" w14:textId="77777777" w:rsidTr="006A7AC4">
        <w:tc>
          <w:tcPr>
            <w:tcW w:w="709" w:type="dxa"/>
          </w:tcPr>
          <w:sdt>
            <w:sdtPr>
              <w:rPr>
                <w:rFonts w:ascii="MS Mincho" w:eastAsia="MS Mincho" w:hAnsi="MS Mincho" w:cs="MS Mincho" w:hint="eastAsia"/>
              </w:rPr>
              <w:id w:val="-960489958"/>
              <w14:checkbox>
                <w14:checked w14:val="0"/>
                <w14:checkedState w14:val="2612" w14:font="MS Gothic"/>
                <w14:uncheckedState w14:val="2610" w14:font="MS Gothic"/>
              </w14:checkbox>
            </w:sdtPr>
            <w:sdtEndPr/>
            <w:sdtContent>
              <w:p w14:paraId="749B4884" w14:textId="17C8A059" w:rsidR="00127986" w:rsidRPr="00F542E5" w:rsidRDefault="00CF582B" w:rsidP="00100030">
                <w:pPr>
                  <w:spacing w:before="60" w:after="120"/>
                </w:pPr>
                <w:r>
                  <w:rPr>
                    <w:rFonts w:ascii="MS Gothic" w:eastAsia="MS Gothic" w:hAnsi="MS Gothic" w:cs="MS Mincho" w:hint="eastAsia"/>
                  </w:rPr>
                  <w:t>☐</w:t>
                </w:r>
              </w:p>
            </w:sdtContent>
          </w:sdt>
        </w:tc>
        <w:tc>
          <w:tcPr>
            <w:tcW w:w="9497" w:type="dxa"/>
          </w:tcPr>
          <w:p w14:paraId="0439DA48" w14:textId="7D85648E" w:rsidR="00127986" w:rsidRPr="00A51A20" w:rsidRDefault="00127986">
            <w:pPr>
              <w:spacing w:before="60" w:after="120"/>
            </w:pPr>
            <w:r>
              <w:t>Yes</w:t>
            </w:r>
            <w:r w:rsidR="006A7AC4">
              <w:t xml:space="preserve"> </w:t>
            </w:r>
            <w:r w:rsidR="00CF0690">
              <w:t xml:space="preserve">– </w:t>
            </w:r>
            <w:r w:rsidRPr="006A7AC4">
              <w:t xml:space="preserve">please provide the total amount and describe how this support will be used to enhance the </w:t>
            </w:r>
            <w:r w:rsidR="00241378" w:rsidRPr="006A7AC4">
              <w:t>projec</w:t>
            </w:r>
            <w:r w:rsidRPr="006A7AC4">
              <w:t>t.</w:t>
            </w:r>
            <w:r w:rsidR="00241378" w:rsidRPr="006A7AC4">
              <w:br/>
            </w:r>
            <w:r>
              <w:rPr>
                <w:i/>
                <w:iCs/>
              </w:rPr>
              <w:br/>
            </w:r>
            <w:sdt>
              <w:sdtPr>
                <w:alias w:val="Describe similar consultations and outcomes"/>
                <w:tag w:val="Describe similar consultations and outcomes"/>
                <w:id w:val="488451805"/>
                <w:showingPlcHdr/>
                <w:text/>
              </w:sdtPr>
              <w:sdtEndPr/>
              <w:sdtContent>
                <w:r w:rsidRPr="008707DD">
                  <w:rPr>
                    <w:rStyle w:val="PlaceholderText"/>
                    <w:color w:val="auto"/>
                  </w:rPr>
                  <w:t>Click here to enter text.</w:t>
                </w:r>
              </w:sdtContent>
            </w:sdt>
          </w:p>
        </w:tc>
      </w:tr>
      <w:tr w:rsidR="00100030" w:rsidRPr="00A51A20" w14:paraId="48AA08E8" w14:textId="77777777" w:rsidTr="00100030">
        <w:tc>
          <w:tcPr>
            <w:tcW w:w="709" w:type="dxa"/>
            <w:vAlign w:val="center"/>
          </w:tcPr>
          <w:p w14:paraId="6080932F" w14:textId="77777777" w:rsidR="00100030" w:rsidRPr="00F542E5" w:rsidRDefault="00100030">
            <w:pPr>
              <w:spacing w:before="60" w:after="120"/>
              <w:rPr>
                <w:rFonts w:ascii="MS Mincho" w:eastAsia="MS Mincho" w:hAnsi="MS Mincho" w:cs="MS Mincho"/>
              </w:rPr>
            </w:pPr>
          </w:p>
        </w:tc>
        <w:tc>
          <w:tcPr>
            <w:tcW w:w="9497" w:type="dxa"/>
          </w:tcPr>
          <w:p w14:paraId="3F9B6CCF" w14:textId="77777777" w:rsidR="00100030" w:rsidRDefault="00100030">
            <w:pPr>
              <w:spacing w:before="60" w:after="120"/>
            </w:pPr>
          </w:p>
        </w:tc>
      </w:tr>
      <w:tr w:rsidR="00127986" w:rsidRPr="00A51A20" w14:paraId="30181FD0" w14:textId="77777777" w:rsidTr="006A7AC4">
        <w:tc>
          <w:tcPr>
            <w:tcW w:w="709" w:type="dxa"/>
            <w:vAlign w:val="center"/>
          </w:tcPr>
          <w:sdt>
            <w:sdtPr>
              <w:rPr>
                <w:rFonts w:ascii="MS Mincho" w:eastAsia="MS Mincho" w:hAnsi="MS Mincho" w:cs="MS Mincho" w:hint="eastAsia"/>
              </w:rPr>
              <w:id w:val="322327859"/>
              <w14:checkbox>
                <w14:checked w14:val="0"/>
                <w14:checkedState w14:val="2612" w14:font="MS Gothic"/>
                <w14:uncheckedState w14:val="2610" w14:font="MS Gothic"/>
              </w14:checkbox>
            </w:sdtPr>
            <w:sdtEndPr/>
            <w:sdtContent>
              <w:p w14:paraId="1B29BC14" w14:textId="697DC781" w:rsidR="00127986" w:rsidRPr="00384B09" w:rsidRDefault="00CF582B">
                <w:pPr>
                  <w:spacing w:before="60" w:after="120"/>
                  <w:rPr>
                    <w:rFonts w:ascii="MS Mincho" w:eastAsia="MS Mincho" w:hAnsi="MS Mincho" w:cs="MS Mincho"/>
                  </w:rPr>
                </w:pPr>
                <w:r>
                  <w:rPr>
                    <w:rFonts w:ascii="MS Gothic" w:eastAsia="MS Gothic" w:hAnsi="MS Gothic" w:cs="MS Mincho" w:hint="eastAsia"/>
                  </w:rPr>
                  <w:t>☐</w:t>
                </w:r>
              </w:p>
            </w:sdtContent>
          </w:sdt>
        </w:tc>
        <w:tc>
          <w:tcPr>
            <w:tcW w:w="9497" w:type="dxa"/>
          </w:tcPr>
          <w:p w14:paraId="2B211B11" w14:textId="122CA527" w:rsidR="00DD1445" w:rsidRPr="00A51A20" w:rsidRDefault="00127986">
            <w:pPr>
              <w:spacing w:before="60" w:after="120"/>
            </w:pPr>
            <w:r>
              <w:t>No</w:t>
            </w:r>
          </w:p>
        </w:tc>
      </w:tr>
    </w:tbl>
    <w:p w14:paraId="2C45A69E" w14:textId="77777777" w:rsidR="00127986" w:rsidRDefault="00127986" w:rsidP="00100030">
      <w:pPr>
        <w:spacing w:after="120" w:line="276" w:lineRule="auto"/>
        <w:jc w:val="both"/>
        <w:rPr>
          <w:rFonts w:eastAsia="Times New Roman" w:cs="Arial"/>
          <w:szCs w:val="24"/>
          <w:lang w:eastAsia="en-AU"/>
        </w:rPr>
      </w:pPr>
    </w:p>
    <w:p w14:paraId="6B12BE1B" w14:textId="77777777" w:rsidR="00CF582B" w:rsidRPr="009B6BFF" w:rsidRDefault="00CF582B" w:rsidP="00100030">
      <w:pPr>
        <w:spacing w:after="120" w:line="276" w:lineRule="auto"/>
        <w:jc w:val="both"/>
        <w:rPr>
          <w:rFonts w:eastAsia="Times New Roman" w:cs="Arial"/>
          <w:szCs w:val="24"/>
          <w:lang w:eastAsia="en-AU"/>
        </w:rPr>
      </w:pPr>
    </w:p>
    <w:p w14:paraId="7E5414E6" w14:textId="053EB817" w:rsidR="00B26CBD" w:rsidRPr="0036208B" w:rsidRDefault="42D7EAA4" w:rsidP="0036208B">
      <w:pPr>
        <w:pStyle w:val="ListParagraph"/>
        <w:numPr>
          <w:ilvl w:val="0"/>
          <w:numId w:val="43"/>
        </w:numPr>
        <w:tabs>
          <w:tab w:val="left" w:pos="567"/>
          <w:tab w:val="right" w:leader="underscore" w:pos="9638"/>
        </w:tabs>
        <w:spacing w:line="360" w:lineRule="auto"/>
        <w:rPr>
          <w:rFonts w:eastAsia="Times New Roman"/>
          <w:b/>
          <w:bCs/>
          <w:color w:val="851130" w:themeColor="accent1"/>
          <w:sz w:val="26"/>
          <w:szCs w:val="26"/>
        </w:rPr>
      </w:pPr>
      <w:r w:rsidRPr="328F84E1">
        <w:rPr>
          <w:rFonts w:eastAsia="Times New Roman"/>
          <w:b/>
          <w:bCs/>
          <w:color w:val="851130" w:themeColor="accent6"/>
          <w:sz w:val="26"/>
          <w:szCs w:val="26"/>
        </w:rPr>
        <w:lastRenderedPageBreak/>
        <w:t xml:space="preserve">  </w:t>
      </w:r>
      <w:r w:rsidR="00B26CBD" w:rsidRPr="328F84E1">
        <w:rPr>
          <w:rFonts w:eastAsia="Times New Roman"/>
          <w:b/>
          <w:bCs/>
          <w:color w:val="851130" w:themeColor="accent6"/>
          <w:sz w:val="26"/>
          <w:szCs w:val="26"/>
        </w:rPr>
        <w:t>Will you receive or will you be seeking alternate funding and/or resources?</w:t>
      </w:r>
    </w:p>
    <w:p w14:paraId="6331372E" w14:textId="611B0AC1" w:rsidR="00C37FB0" w:rsidRPr="00100030" w:rsidRDefault="00EC79D2" w:rsidP="00100030">
      <w:pPr>
        <w:tabs>
          <w:tab w:val="left" w:pos="567"/>
          <w:tab w:val="right" w:leader="underscore" w:pos="9638"/>
        </w:tabs>
        <w:spacing w:line="360" w:lineRule="auto"/>
      </w:pPr>
      <w:sdt>
        <w:sdtPr>
          <w:rPr>
            <w:rFonts w:ascii="MS Mincho" w:eastAsia="MS Mincho" w:hAnsi="MS Mincho" w:cs="MS Mincho" w:hint="eastAsia"/>
          </w:rPr>
          <w:id w:val="601532457"/>
          <w14:checkbox>
            <w14:checked w14:val="0"/>
            <w14:checkedState w14:val="2612" w14:font="MS Gothic"/>
            <w14:uncheckedState w14:val="2610" w14:font="MS Gothic"/>
          </w14:checkbox>
        </w:sdtPr>
        <w:sdtEndPr/>
        <w:sdtContent>
          <w:r w:rsidR="00CF582B">
            <w:rPr>
              <w:rFonts w:ascii="MS Gothic" w:eastAsia="MS Gothic" w:hAnsi="MS Gothic" w:cs="MS Mincho" w:hint="eastAsia"/>
            </w:rPr>
            <w:t>☐</w:t>
          </w:r>
        </w:sdtContent>
      </w:sdt>
      <w:r w:rsidR="006A7AC4">
        <w:rPr>
          <w:rFonts w:ascii="MS Mincho" w:eastAsia="MS Mincho" w:hAnsi="MS Mincho" w:cs="MS Mincho"/>
        </w:rPr>
        <w:tab/>
        <w:t xml:space="preserve"> </w:t>
      </w:r>
      <w:r w:rsidR="00C37FB0">
        <w:t>Yes</w:t>
      </w:r>
      <w:r w:rsidR="00100030">
        <w:t xml:space="preserve"> - p</w:t>
      </w:r>
      <w:r w:rsidR="00C37FB0" w:rsidRPr="00100030">
        <w:t xml:space="preserve">lease provide the total contribution amount and </w:t>
      </w:r>
      <w:proofErr w:type="gramStart"/>
      <w:r w:rsidR="00C37FB0" w:rsidRPr="00100030">
        <w:t>describe;</w:t>
      </w:r>
      <w:proofErr w:type="gramEnd"/>
    </w:p>
    <w:p w14:paraId="721EC5C3" w14:textId="77777777" w:rsidR="00C37FB0" w:rsidRPr="00100030" w:rsidRDefault="00C37FB0" w:rsidP="00C37FB0">
      <w:pPr>
        <w:pStyle w:val="ListParagraph"/>
        <w:numPr>
          <w:ilvl w:val="0"/>
          <w:numId w:val="39"/>
        </w:numPr>
        <w:spacing w:before="60" w:after="120"/>
      </w:pPr>
      <w:r w:rsidRPr="00100030">
        <w:t>the amount(s</w:t>
      </w:r>
      <w:proofErr w:type="gramStart"/>
      <w:r w:rsidRPr="00100030">
        <w:t>);</w:t>
      </w:r>
      <w:proofErr w:type="gramEnd"/>
    </w:p>
    <w:p w14:paraId="2195B2D1" w14:textId="77777777" w:rsidR="00C37FB0" w:rsidRPr="00100030" w:rsidRDefault="00C37FB0" w:rsidP="00C37FB0">
      <w:pPr>
        <w:pStyle w:val="ListParagraph"/>
        <w:numPr>
          <w:ilvl w:val="0"/>
          <w:numId w:val="39"/>
        </w:numPr>
        <w:spacing w:before="60" w:after="120"/>
      </w:pPr>
      <w:r w:rsidRPr="00100030">
        <w:t>the funding source(s</w:t>
      </w:r>
      <w:proofErr w:type="gramStart"/>
      <w:r w:rsidRPr="00100030">
        <w:t>);</w:t>
      </w:r>
      <w:proofErr w:type="gramEnd"/>
    </w:p>
    <w:p w14:paraId="06F9C1D6" w14:textId="77777777" w:rsidR="00C37FB0" w:rsidRPr="00100030" w:rsidRDefault="00C37FB0" w:rsidP="00C37FB0">
      <w:pPr>
        <w:pStyle w:val="ListParagraph"/>
        <w:numPr>
          <w:ilvl w:val="0"/>
          <w:numId w:val="39"/>
        </w:numPr>
        <w:spacing w:before="60" w:after="120"/>
      </w:pPr>
      <w:r w:rsidRPr="00100030">
        <w:t>how the funding will add value to the project; and</w:t>
      </w:r>
    </w:p>
    <w:p w14:paraId="368DF447" w14:textId="29791D79" w:rsidR="00C37FB0" w:rsidRPr="00100030" w:rsidRDefault="00C37FB0" w:rsidP="00C37FB0">
      <w:pPr>
        <w:pStyle w:val="ListParagraph"/>
        <w:numPr>
          <w:ilvl w:val="0"/>
          <w:numId w:val="39"/>
        </w:numPr>
        <w:spacing w:before="60" w:after="120"/>
      </w:pPr>
      <w:r w:rsidRPr="00100030">
        <w:t>if the project is dependent on the additional money or support to be implemented.</w:t>
      </w:r>
      <w:r w:rsidR="00100030" w:rsidRPr="00100030">
        <w:br/>
      </w:r>
    </w:p>
    <w:p w14:paraId="0EEB32C0" w14:textId="294B5D5B" w:rsidR="00C37FB0" w:rsidRPr="007F2504" w:rsidRDefault="00EC79D2" w:rsidP="00100030">
      <w:pPr>
        <w:tabs>
          <w:tab w:val="left" w:pos="567"/>
          <w:tab w:val="right" w:leader="underscore" w:pos="9638"/>
        </w:tabs>
        <w:spacing w:line="360" w:lineRule="auto"/>
        <w:ind w:left="360"/>
        <w:rPr>
          <w:rFonts w:eastAsia="Times New Roman"/>
          <w:b/>
          <w:bCs/>
          <w:color w:val="851130" w:themeColor="accent1"/>
          <w:sz w:val="26"/>
          <w:szCs w:val="26"/>
        </w:rPr>
      </w:pPr>
      <w:sdt>
        <w:sdtPr>
          <w:alias w:val="Describe similar consultations and outcomes"/>
          <w:tag w:val="Describe similar consultations and outcomes"/>
          <w:id w:val="1096374372"/>
          <w:showingPlcHdr/>
          <w:text/>
        </w:sdtPr>
        <w:sdtEndPr/>
        <w:sdtContent>
          <w:r w:rsidR="00C37FB0" w:rsidRPr="00241378">
            <w:rPr>
              <w:rStyle w:val="PlaceholderText"/>
              <w:color w:val="auto"/>
            </w:rPr>
            <w:t>Click here to enter text.</w:t>
          </w:r>
        </w:sdtContent>
      </w:sdt>
    </w:p>
    <w:tbl>
      <w:tblPr>
        <w:tblW w:w="10206" w:type="dxa"/>
        <w:tblLook w:val="0000" w:firstRow="0" w:lastRow="0" w:firstColumn="0" w:lastColumn="0" w:noHBand="0" w:noVBand="0"/>
      </w:tblPr>
      <w:tblGrid>
        <w:gridCol w:w="709"/>
        <w:gridCol w:w="9497"/>
      </w:tblGrid>
      <w:tr w:rsidR="00241378" w:rsidRPr="00A51A20" w14:paraId="0586CB83" w14:textId="77777777" w:rsidTr="00100030">
        <w:tc>
          <w:tcPr>
            <w:tcW w:w="709" w:type="dxa"/>
            <w:vAlign w:val="center"/>
          </w:tcPr>
          <w:sdt>
            <w:sdtPr>
              <w:rPr>
                <w:rFonts w:ascii="MS Mincho" w:eastAsia="MS Mincho" w:hAnsi="MS Mincho" w:cs="MS Mincho" w:hint="eastAsia"/>
              </w:rPr>
              <w:id w:val="580490170"/>
              <w14:checkbox>
                <w14:checked w14:val="0"/>
                <w14:checkedState w14:val="2612" w14:font="MS Gothic"/>
                <w14:uncheckedState w14:val="2610" w14:font="MS Gothic"/>
              </w14:checkbox>
            </w:sdtPr>
            <w:sdtEndPr/>
            <w:sdtContent>
              <w:p w14:paraId="0FE26A9B" w14:textId="73E00709" w:rsidR="00241378" w:rsidRPr="00384B09" w:rsidRDefault="00CF582B">
                <w:pPr>
                  <w:spacing w:before="60" w:after="120"/>
                  <w:rPr>
                    <w:rFonts w:ascii="MS Mincho" w:eastAsia="MS Mincho" w:hAnsi="MS Mincho" w:cs="MS Mincho"/>
                  </w:rPr>
                </w:pPr>
                <w:r>
                  <w:rPr>
                    <w:rFonts w:ascii="MS Gothic" w:eastAsia="MS Gothic" w:hAnsi="MS Gothic" w:cs="MS Mincho" w:hint="eastAsia"/>
                  </w:rPr>
                  <w:t>☐</w:t>
                </w:r>
              </w:p>
            </w:sdtContent>
          </w:sdt>
        </w:tc>
        <w:tc>
          <w:tcPr>
            <w:tcW w:w="9497" w:type="dxa"/>
          </w:tcPr>
          <w:p w14:paraId="7C207DCB" w14:textId="77777777" w:rsidR="00241378" w:rsidRPr="00A51A20" w:rsidRDefault="00241378">
            <w:pPr>
              <w:spacing w:before="60" w:after="120"/>
            </w:pPr>
            <w:r>
              <w:t>No</w:t>
            </w:r>
          </w:p>
        </w:tc>
      </w:tr>
    </w:tbl>
    <w:p w14:paraId="72FD9F46" w14:textId="19AD153C" w:rsidR="00CD37F3" w:rsidRPr="00CE438D" w:rsidRDefault="0036208B" w:rsidP="00CE438D">
      <w:pPr>
        <w:pStyle w:val="ListParagraph"/>
        <w:numPr>
          <w:ilvl w:val="0"/>
          <w:numId w:val="43"/>
        </w:numPr>
        <w:tabs>
          <w:tab w:val="left" w:pos="567"/>
          <w:tab w:val="right" w:leader="underscore" w:pos="9638"/>
        </w:tabs>
        <w:spacing w:line="360" w:lineRule="auto"/>
        <w:rPr>
          <w:b/>
          <w:bCs/>
        </w:rPr>
      </w:pPr>
      <w:r w:rsidRPr="00CE438D">
        <w:rPr>
          <w:rFonts w:eastAsia="Times New Roman"/>
          <w:b/>
          <w:bCs/>
          <w:color w:val="851130" w:themeColor="accent1"/>
          <w:sz w:val="26"/>
          <w:szCs w:val="26"/>
        </w:rPr>
        <w:t>D</w:t>
      </w:r>
      <w:r w:rsidR="00CD37F3" w:rsidRPr="00CE438D">
        <w:rPr>
          <w:rFonts w:eastAsia="Times New Roman"/>
          <w:b/>
          <w:bCs/>
          <w:color w:val="851130" w:themeColor="accent1"/>
          <w:sz w:val="26"/>
          <w:szCs w:val="26"/>
        </w:rPr>
        <w:t xml:space="preserve">o you intend to </w:t>
      </w:r>
      <w:r w:rsidR="009C0B52" w:rsidRPr="00CE438D">
        <w:rPr>
          <w:rFonts w:eastAsia="Times New Roman"/>
          <w:b/>
          <w:bCs/>
          <w:color w:val="851130" w:themeColor="accent1"/>
          <w:sz w:val="26"/>
          <w:szCs w:val="26"/>
        </w:rPr>
        <w:t>subcontract any part or whole of the agreement?</w:t>
      </w:r>
    </w:p>
    <w:tbl>
      <w:tblPr>
        <w:tblW w:w="10206" w:type="dxa"/>
        <w:tblLook w:val="0000" w:firstRow="0" w:lastRow="0" w:firstColumn="0" w:lastColumn="0" w:noHBand="0" w:noVBand="0"/>
      </w:tblPr>
      <w:tblGrid>
        <w:gridCol w:w="709"/>
        <w:gridCol w:w="9497"/>
      </w:tblGrid>
      <w:tr w:rsidR="00CF0690" w:rsidRPr="00A51A20" w14:paraId="6C6B6300" w14:textId="77777777" w:rsidTr="007B159A">
        <w:tc>
          <w:tcPr>
            <w:tcW w:w="709" w:type="dxa"/>
          </w:tcPr>
          <w:sdt>
            <w:sdtPr>
              <w:rPr>
                <w:rFonts w:ascii="MS Mincho" w:eastAsia="MS Mincho" w:hAnsi="MS Mincho" w:cs="MS Mincho" w:hint="eastAsia"/>
              </w:rPr>
              <w:id w:val="-1783798750"/>
              <w14:checkbox>
                <w14:checked w14:val="0"/>
                <w14:checkedState w14:val="2612" w14:font="MS Gothic"/>
                <w14:uncheckedState w14:val="2610" w14:font="MS Gothic"/>
              </w14:checkbox>
            </w:sdtPr>
            <w:sdtEndPr/>
            <w:sdtContent>
              <w:p w14:paraId="5E19D099" w14:textId="16C1C5BA" w:rsidR="00CF0690" w:rsidRPr="00F542E5" w:rsidRDefault="00CF582B">
                <w:pPr>
                  <w:spacing w:before="60" w:after="120"/>
                </w:pPr>
                <w:r>
                  <w:rPr>
                    <w:rFonts w:ascii="MS Gothic" w:eastAsia="MS Gothic" w:hAnsi="MS Gothic" w:cs="MS Mincho" w:hint="eastAsia"/>
                  </w:rPr>
                  <w:t>☐</w:t>
                </w:r>
              </w:p>
            </w:sdtContent>
          </w:sdt>
        </w:tc>
        <w:tc>
          <w:tcPr>
            <w:tcW w:w="9497" w:type="dxa"/>
          </w:tcPr>
          <w:p w14:paraId="1F647864" w14:textId="4E84CABE" w:rsidR="00CF0690" w:rsidRPr="00A51A20" w:rsidRDefault="00CF0690">
            <w:pPr>
              <w:spacing w:before="60" w:after="120"/>
            </w:pPr>
            <w:r>
              <w:t>Yes</w:t>
            </w:r>
          </w:p>
        </w:tc>
      </w:tr>
    </w:tbl>
    <w:p w14:paraId="79905DFC" w14:textId="66F06728" w:rsidR="0094580A" w:rsidRPr="00187FD1" w:rsidRDefault="0094580A" w:rsidP="00CF0690">
      <w:pPr>
        <w:spacing w:after="120" w:line="276" w:lineRule="auto"/>
        <w:jc w:val="both"/>
        <w:rPr>
          <w:rFonts w:cs="Arial"/>
        </w:rPr>
      </w:pPr>
      <w:r>
        <w:rPr>
          <w:rFonts w:cs="Arial"/>
        </w:rPr>
        <w:t xml:space="preserve">If yes, </w:t>
      </w:r>
      <w:r w:rsidR="00EF32D6">
        <w:rPr>
          <w:rFonts w:cs="Arial"/>
        </w:rPr>
        <w:t>p</w:t>
      </w:r>
      <w:r w:rsidRPr="00187FD1">
        <w:rPr>
          <w:rFonts w:cs="Arial"/>
        </w:rPr>
        <w:t>lease provide full details of the proposed sub</w:t>
      </w:r>
      <w:r>
        <w:rPr>
          <w:rFonts w:cs="Arial"/>
        </w:rPr>
        <w:t>-contractor</w:t>
      </w:r>
      <w:r w:rsidR="003B522C">
        <w:rPr>
          <w:rFonts w:cs="Arial"/>
        </w:rPr>
        <w:t xml:space="preserve"> below</w:t>
      </w:r>
      <w:r>
        <w:rPr>
          <w:rFonts w:cs="Arial"/>
        </w:rPr>
        <w:t>, including:</w:t>
      </w:r>
    </w:p>
    <w:p w14:paraId="32728C00" w14:textId="77777777" w:rsidR="0094580A" w:rsidRPr="00CF0690" w:rsidRDefault="0094580A" w:rsidP="00CF0690">
      <w:pPr>
        <w:pStyle w:val="ListParagraph"/>
        <w:numPr>
          <w:ilvl w:val="0"/>
          <w:numId w:val="39"/>
        </w:numPr>
        <w:spacing w:before="60" w:after="120"/>
      </w:pPr>
      <w:r w:rsidRPr="00CF0690">
        <w:t>name and address of sub-</w:t>
      </w:r>
      <w:proofErr w:type="gramStart"/>
      <w:r w:rsidRPr="00CF0690">
        <w:t>contractor;</w:t>
      </w:r>
      <w:proofErr w:type="gramEnd"/>
    </w:p>
    <w:p w14:paraId="6F71B4CA" w14:textId="77777777" w:rsidR="0094580A" w:rsidRPr="00CF0690" w:rsidRDefault="0094580A" w:rsidP="00CF0690">
      <w:pPr>
        <w:pStyle w:val="ListParagraph"/>
        <w:numPr>
          <w:ilvl w:val="0"/>
          <w:numId w:val="39"/>
        </w:numPr>
        <w:spacing w:before="60" w:after="120"/>
      </w:pPr>
      <w:r w:rsidRPr="00CF0690">
        <w:t>the nature and extent of the services to be sub-contracted; and</w:t>
      </w:r>
    </w:p>
    <w:p w14:paraId="78318C96" w14:textId="77777777" w:rsidR="0094580A" w:rsidRPr="00187FD1" w:rsidRDefault="0094580A" w:rsidP="007F2504">
      <w:pPr>
        <w:spacing w:after="120" w:line="276" w:lineRule="auto"/>
        <w:jc w:val="both"/>
        <w:rPr>
          <w:rFonts w:cs="Arial"/>
        </w:rPr>
      </w:pPr>
      <w:r w:rsidRPr="00187FD1">
        <w:rPr>
          <w:rFonts w:cs="Arial"/>
        </w:rPr>
        <w:t xml:space="preserve">The Applicant shall guarantee that all services provided by any sub-contractor under the </w:t>
      </w:r>
      <w:r>
        <w:rPr>
          <w:rFonts w:cs="Arial"/>
        </w:rPr>
        <w:t>Agreement</w:t>
      </w:r>
      <w:r w:rsidRPr="00187FD1">
        <w:rPr>
          <w:rFonts w:cs="Arial"/>
        </w:rPr>
        <w:t xml:space="preserve"> shall be in accordance with the grant and is free from deficiencies in performance. </w:t>
      </w:r>
    </w:p>
    <w:p w14:paraId="1FEB4337" w14:textId="77777777" w:rsidR="0094580A" w:rsidRDefault="0094580A" w:rsidP="0094580A">
      <w:pPr>
        <w:spacing w:after="120" w:line="276" w:lineRule="auto"/>
        <w:jc w:val="both"/>
        <w:rPr>
          <w:rFonts w:cs="Arial"/>
        </w:rPr>
      </w:pPr>
      <w:bookmarkStart w:id="4" w:name="_TOC14850"/>
      <w:bookmarkStart w:id="5" w:name="_TOC26167"/>
      <w:bookmarkStart w:id="6" w:name="TOC149450968"/>
      <w:bookmarkEnd w:id="4"/>
      <w:bookmarkEnd w:id="5"/>
      <w:bookmarkEnd w:id="6"/>
      <w:r w:rsidRPr="00187FD1">
        <w:rPr>
          <w:rFonts w:cs="Arial"/>
        </w:rPr>
        <w:t xml:space="preserve">Note that if it is too early to determine whether services will be contracted or the sub-contractor at this stage in project development, you must provide full details as soon as they are available and ensure they are approved by </w:t>
      </w:r>
      <w:r>
        <w:rPr>
          <w:rFonts w:cs="Arial"/>
        </w:rPr>
        <w:t>the Grantor</w:t>
      </w:r>
      <w:r w:rsidRPr="00187FD1">
        <w:rPr>
          <w:rFonts w:cs="Arial"/>
        </w:rPr>
        <w:t>.</w:t>
      </w:r>
    </w:p>
    <w:p w14:paraId="720F6C17" w14:textId="23996A00" w:rsidR="00EF32D6" w:rsidRDefault="00EC79D2" w:rsidP="007F2504">
      <w:pPr>
        <w:spacing w:after="120" w:line="276" w:lineRule="auto"/>
        <w:jc w:val="both"/>
        <w:rPr>
          <w:rFonts w:cs="Arial"/>
        </w:rPr>
      </w:pPr>
      <w:sdt>
        <w:sdtPr>
          <w:alias w:val="Describe similar consultations and outcomes"/>
          <w:tag w:val="Describe similar consultations and outcomes"/>
          <w:id w:val="-1575890021"/>
          <w:showingPlcHdr/>
          <w:text/>
        </w:sdtPr>
        <w:sdtEndPr/>
        <w:sdtContent>
          <w:r w:rsidR="00EF32D6" w:rsidRPr="008707DD">
            <w:rPr>
              <w:rStyle w:val="PlaceholderText"/>
              <w:color w:val="auto"/>
            </w:rPr>
            <w:t>Click here to enter text.</w:t>
          </w:r>
        </w:sdtContent>
      </w:sdt>
    </w:p>
    <w:tbl>
      <w:tblPr>
        <w:tblW w:w="10206" w:type="dxa"/>
        <w:tblLook w:val="0000" w:firstRow="0" w:lastRow="0" w:firstColumn="0" w:lastColumn="0" w:noHBand="0" w:noVBand="0"/>
      </w:tblPr>
      <w:tblGrid>
        <w:gridCol w:w="709"/>
        <w:gridCol w:w="9497"/>
      </w:tblGrid>
      <w:tr w:rsidR="00CF0690" w:rsidRPr="00A51A20" w14:paraId="5DB45397" w14:textId="77777777" w:rsidTr="007B159A">
        <w:tc>
          <w:tcPr>
            <w:tcW w:w="709" w:type="dxa"/>
            <w:vAlign w:val="center"/>
          </w:tcPr>
          <w:p w14:paraId="2E219DEF" w14:textId="260FE9FD" w:rsidR="00CF0690" w:rsidRPr="00384B09" w:rsidRDefault="006674B6">
            <w:pPr>
              <w:spacing w:before="60" w:after="120"/>
              <w:rPr>
                <w:rFonts w:ascii="MS Mincho" w:eastAsia="MS Mincho" w:hAnsi="MS Mincho" w:cs="MS Mincho"/>
              </w:rPr>
            </w:pPr>
            <w:r>
              <w:rPr>
                <w:rFonts w:ascii="MS Mincho" w:eastAsia="MS Mincho" w:hAnsi="MS Mincho" w:cs="MS Mincho"/>
              </w:rPr>
              <w:br/>
            </w:r>
            <w:sdt>
              <w:sdtPr>
                <w:rPr>
                  <w:rFonts w:ascii="MS Mincho" w:eastAsia="MS Mincho" w:hAnsi="MS Mincho" w:cs="MS Mincho" w:hint="eastAsia"/>
                </w:rPr>
                <w:id w:val="1221097591"/>
                <w14:checkbox>
                  <w14:checked w14:val="0"/>
                  <w14:checkedState w14:val="2612" w14:font="MS Gothic"/>
                  <w14:uncheckedState w14:val="2610" w14:font="MS Gothic"/>
                </w14:checkbox>
              </w:sdtPr>
              <w:sdtEndPr/>
              <w:sdtContent>
                <w:r w:rsidR="00CF582B">
                  <w:rPr>
                    <w:rFonts w:ascii="MS Gothic" w:eastAsia="MS Gothic" w:hAnsi="MS Gothic" w:cs="MS Mincho" w:hint="eastAsia"/>
                  </w:rPr>
                  <w:t>☐</w:t>
                </w:r>
              </w:sdtContent>
            </w:sdt>
          </w:p>
        </w:tc>
        <w:tc>
          <w:tcPr>
            <w:tcW w:w="9497" w:type="dxa"/>
          </w:tcPr>
          <w:p w14:paraId="5AB49B3D" w14:textId="4A6CDFB3" w:rsidR="00DD1445" w:rsidRPr="00A51A20" w:rsidRDefault="006674B6">
            <w:pPr>
              <w:spacing w:before="60" w:after="120"/>
            </w:pPr>
            <w:r>
              <w:br/>
            </w:r>
            <w:r w:rsidR="00CF0690">
              <w:t>No</w:t>
            </w:r>
          </w:p>
        </w:tc>
      </w:tr>
      <w:tr w:rsidR="004E4ED9" w:rsidRPr="00A51A20" w14:paraId="1F54870F" w14:textId="77777777" w:rsidTr="007B159A">
        <w:tc>
          <w:tcPr>
            <w:tcW w:w="709" w:type="dxa"/>
            <w:vAlign w:val="center"/>
          </w:tcPr>
          <w:p w14:paraId="65A6AFD2" w14:textId="77777777" w:rsidR="004E4ED9" w:rsidRDefault="004E4ED9">
            <w:pPr>
              <w:spacing w:before="60" w:after="120"/>
              <w:rPr>
                <w:rFonts w:ascii="MS Mincho" w:eastAsia="MS Mincho" w:hAnsi="MS Mincho" w:cs="MS Mincho"/>
              </w:rPr>
            </w:pPr>
          </w:p>
          <w:p w14:paraId="042112D6" w14:textId="77777777" w:rsidR="004E4ED9" w:rsidRDefault="004E4ED9">
            <w:pPr>
              <w:spacing w:before="60" w:after="120"/>
              <w:rPr>
                <w:rFonts w:ascii="MS Mincho" w:eastAsia="MS Mincho" w:hAnsi="MS Mincho" w:cs="MS Mincho"/>
              </w:rPr>
            </w:pPr>
          </w:p>
          <w:p w14:paraId="37A0F474" w14:textId="77777777" w:rsidR="004E4ED9" w:rsidRDefault="004E4ED9">
            <w:pPr>
              <w:spacing w:before="60" w:after="120"/>
              <w:rPr>
                <w:rFonts w:ascii="MS Mincho" w:eastAsia="MS Mincho" w:hAnsi="MS Mincho" w:cs="MS Mincho"/>
              </w:rPr>
            </w:pPr>
          </w:p>
          <w:p w14:paraId="7EEC57EE" w14:textId="77777777" w:rsidR="004E4ED9" w:rsidRDefault="004E4ED9">
            <w:pPr>
              <w:spacing w:before="60" w:after="120"/>
              <w:rPr>
                <w:rFonts w:ascii="MS Mincho" w:eastAsia="MS Mincho" w:hAnsi="MS Mincho" w:cs="MS Mincho"/>
              </w:rPr>
            </w:pPr>
          </w:p>
          <w:p w14:paraId="4211FA1F" w14:textId="77777777" w:rsidR="004E4ED9" w:rsidRDefault="004E4ED9">
            <w:pPr>
              <w:spacing w:before="60" w:after="120"/>
              <w:rPr>
                <w:rFonts w:ascii="MS Mincho" w:eastAsia="MS Mincho" w:hAnsi="MS Mincho" w:cs="MS Mincho"/>
              </w:rPr>
            </w:pPr>
          </w:p>
          <w:p w14:paraId="36BE2F8E" w14:textId="77777777" w:rsidR="004E4ED9" w:rsidRDefault="004E4ED9">
            <w:pPr>
              <w:spacing w:before="60" w:after="120"/>
              <w:rPr>
                <w:rFonts w:ascii="MS Mincho" w:eastAsia="MS Mincho" w:hAnsi="MS Mincho" w:cs="MS Mincho"/>
              </w:rPr>
            </w:pPr>
          </w:p>
          <w:p w14:paraId="7BE7F158" w14:textId="77777777" w:rsidR="004E4ED9" w:rsidRDefault="004E4ED9">
            <w:pPr>
              <w:spacing w:before="60" w:after="120"/>
              <w:rPr>
                <w:rFonts w:ascii="MS Mincho" w:eastAsia="MS Mincho" w:hAnsi="MS Mincho" w:cs="MS Mincho"/>
              </w:rPr>
            </w:pPr>
          </w:p>
          <w:p w14:paraId="3C3BE4FC" w14:textId="77777777" w:rsidR="004E4ED9" w:rsidRDefault="004E4ED9">
            <w:pPr>
              <w:spacing w:before="60" w:after="120"/>
              <w:rPr>
                <w:rFonts w:ascii="MS Mincho" w:eastAsia="MS Mincho" w:hAnsi="MS Mincho" w:cs="MS Mincho"/>
              </w:rPr>
            </w:pPr>
          </w:p>
        </w:tc>
        <w:tc>
          <w:tcPr>
            <w:tcW w:w="9497" w:type="dxa"/>
          </w:tcPr>
          <w:p w14:paraId="60CC7940" w14:textId="77777777" w:rsidR="004E4ED9" w:rsidRDefault="004E4ED9">
            <w:pPr>
              <w:spacing w:before="60" w:after="120"/>
            </w:pPr>
          </w:p>
        </w:tc>
      </w:tr>
    </w:tbl>
    <w:p w14:paraId="0723C8C8" w14:textId="6DC26FDE" w:rsidR="007F2504" w:rsidRPr="00100030" w:rsidRDefault="00EF32D6" w:rsidP="00CE438D">
      <w:pPr>
        <w:pStyle w:val="Heading1"/>
        <w:numPr>
          <w:ilvl w:val="0"/>
          <w:numId w:val="43"/>
        </w:numPr>
        <w:rPr>
          <w:sz w:val="26"/>
          <w:szCs w:val="26"/>
        </w:rPr>
      </w:pPr>
      <w:bookmarkStart w:id="7" w:name="_Insurance"/>
      <w:bookmarkEnd w:id="7"/>
      <w:r w:rsidRPr="00100030">
        <w:rPr>
          <w:sz w:val="26"/>
          <w:szCs w:val="26"/>
        </w:rPr>
        <w:lastRenderedPageBreak/>
        <w:t>Insurance</w:t>
      </w:r>
    </w:p>
    <w:p w14:paraId="2E8E0B59" w14:textId="53E031F1" w:rsidR="007F2504" w:rsidRPr="007F2504" w:rsidRDefault="007F2504" w:rsidP="00100030">
      <w:pPr>
        <w:spacing w:after="0"/>
        <w:rPr>
          <w:rFonts w:eastAsia="Times New Roman" w:cs="Arial"/>
          <w:szCs w:val="24"/>
          <w:lang w:eastAsia="en-AU"/>
        </w:rPr>
      </w:pPr>
      <w:r w:rsidRPr="007F2504">
        <w:rPr>
          <w:rFonts w:eastAsia="Times New Roman" w:cs="Arial"/>
          <w:szCs w:val="24"/>
          <w:lang w:eastAsia="en-AU"/>
        </w:rPr>
        <w:t>In the table below, please outline the insurance for this project</w:t>
      </w:r>
      <w:r w:rsidR="00C37FB0" w:rsidRPr="00ED3EBC">
        <w:rPr>
          <w:rFonts w:eastAsia="Times New Roman" w:cs="Arial"/>
          <w:szCs w:val="24"/>
          <w:lang w:eastAsia="en-AU"/>
        </w:rPr>
        <w:t>.</w:t>
      </w:r>
    </w:p>
    <w:tbl>
      <w:tblPr>
        <w:tblW w:w="10632" w:type="dxa"/>
        <w:tblInd w:w="-5"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1843"/>
        <w:gridCol w:w="1701"/>
        <w:gridCol w:w="1418"/>
        <w:gridCol w:w="1275"/>
        <w:gridCol w:w="1205"/>
        <w:gridCol w:w="1489"/>
        <w:gridCol w:w="1701"/>
      </w:tblGrid>
      <w:tr w:rsidR="00132A3D" w:rsidRPr="007F2504" w14:paraId="637C86B8" w14:textId="77777777" w:rsidTr="00132A3D">
        <w:trPr>
          <w:tblHeader/>
        </w:trPr>
        <w:tc>
          <w:tcPr>
            <w:tcW w:w="1843" w:type="dxa"/>
            <w:shd w:val="clear" w:color="auto" w:fill="851130" w:themeFill="accent1"/>
          </w:tcPr>
          <w:p w14:paraId="38C380C3" w14:textId="73421EC3" w:rsidR="007F2504" w:rsidRPr="007F2504" w:rsidRDefault="007F2504" w:rsidP="00132A3D">
            <w:pPr>
              <w:tabs>
                <w:tab w:val="left" w:pos="540"/>
                <w:tab w:val="right" w:leader="underscore" w:pos="9638"/>
              </w:tabs>
              <w:spacing w:before="120" w:after="120"/>
              <w:rPr>
                <w:b/>
              </w:rPr>
            </w:pPr>
          </w:p>
        </w:tc>
        <w:tc>
          <w:tcPr>
            <w:tcW w:w="1701" w:type="dxa"/>
            <w:shd w:val="clear" w:color="auto" w:fill="851130" w:themeFill="accent1"/>
          </w:tcPr>
          <w:p w14:paraId="3F2F7934" w14:textId="77777777" w:rsidR="007F2504" w:rsidRPr="007F2504" w:rsidRDefault="007F2504" w:rsidP="00132A3D">
            <w:pPr>
              <w:tabs>
                <w:tab w:val="left" w:pos="540"/>
                <w:tab w:val="right" w:leader="underscore" w:pos="9638"/>
              </w:tabs>
              <w:spacing w:before="120" w:after="80"/>
              <w:rPr>
                <w:b/>
              </w:rPr>
            </w:pPr>
            <w:r w:rsidRPr="007F2504">
              <w:rPr>
                <w:b/>
              </w:rPr>
              <w:t>Insurer</w:t>
            </w:r>
          </w:p>
        </w:tc>
        <w:tc>
          <w:tcPr>
            <w:tcW w:w="1418" w:type="dxa"/>
            <w:shd w:val="clear" w:color="auto" w:fill="851130" w:themeFill="accent1"/>
          </w:tcPr>
          <w:p w14:paraId="1B499ADB" w14:textId="77777777" w:rsidR="007F2504" w:rsidRPr="007F2504" w:rsidRDefault="007F2504" w:rsidP="00132A3D">
            <w:pPr>
              <w:tabs>
                <w:tab w:val="left" w:pos="540"/>
                <w:tab w:val="right" w:leader="underscore" w:pos="9638"/>
              </w:tabs>
              <w:spacing w:before="120" w:after="80"/>
              <w:rPr>
                <w:b/>
              </w:rPr>
            </w:pPr>
            <w:r w:rsidRPr="007F2504">
              <w:rPr>
                <w:b/>
              </w:rPr>
              <w:t>ABN</w:t>
            </w:r>
          </w:p>
        </w:tc>
        <w:tc>
          <w:tcPr>
            <w:tcW w:w="1275" w:type="dxa"/>
            <w:shd w:val="clear" w:color="auto" w:fill="851130" w:themeFill="accent1"/>
          </w:tcPr>
          <w:p w14:paraId="71C68AAA" w14:textId="77777777" w:rsidR="007F2504" w:rsidRPr="007F2504" w:rsidRDefault="007F2504" w:rsidP="00132A3D">
            <w:pPr>
              <w:tabs>
                <w:tab w:val="left" w:pos="540"/>
                <w:tab w:val="right" w:leader="underscore" w:pos="9638"/>
              </w:tabs>
              <w:spacing w:before="120" w:after="80"/>
              <w:rPr>
                <w:b/>
              </w:rPr>
            </w:pPr>
            <w:r w:rsidRPr="007F2504">
              <w:rPr>
                <w:b/>
              </w:rPr>
              <w:t>Policy No</w:t>
            </w:r>
          </w:p>
        </w:tc>
        <w:tc>
          <w:tcPr>
            <w:tcW w:w="1205" w:type="dxa"/>
            <w:shd w:val="clear" w:color="auto" w:fill="851130" w:themeFill="accent1"/>
          </w:tcPr>
          <w:p w14:paraId="68C2840E" w14:textId="77777777" w:rsidR="007F2504" w:rsidRPr="007F2504" w:rsidRDefault="007F2504" w:rsidP="00132A3D">
            <w:pPr>
              <w:tabs>
                <w:tab w:val="left" w:pos="540"/>
                <w:tab w:val="right" w:leader="underscore" w:pos="9638"/>
              </w:tabs>
              <w:spacing w:before="120" w:after="80"/>
              <w:rPr>
                <w:b/>
              </w:rPr>
            </w:pPr>
            <w:r w:rsidRPr="007F2504">
              <w:rPr>
                <w:b/>
              </w:rPr>
              <w:t>Insured Amount</w:t>
            </w:r>
          </w:p>
        </w:tc>
        <w:tc>
          <w:tcPr>
            <w:tcW w:w="1489" w:type="dxa"/>
            <w:shd w:val="clear" w:color="auto" w:fill="851130" w:themeFill="accent1"/>
          </w:tcPr>
          <w:p w14:paraId="0951074C" w14:textId="77777777" w:rsidR="007F2504" w:rsidRPr="007F2504" w:rsidRDefault="007F2504" w:rsidP="00132A3D">
            <w:pPr>
              <w:tabs>
                <w:tab w:val="left" w:pos="540"/>
                <w:tab w:val="right" w:leader="underscore" w:pos="9638"/>
              </w:tabs>
              <w:spacing w:before="120" w:after="80"/>
              <w:rPr>
                <w:b/>
              </w:rPr>
            </w:pPr>
            <w:r w:rsidRPr="007F2504">
              <w:rPr>
                <w:b/>
              </w:rPr>
              <w:t>Expiry Date</w:t>
            </w:r>
          </w:p>
        </w:tc>
        <w:tc>
          <w:tcPr>
            <w:tcW w:w="1701" w:type="dxa"/>
            <w:shd w:val="clear" w:color="auto" w:fill="851130" w:themeFill="accent1"/>
          </w:tcPr>
          <w:p w14:paraId="0491ABE8" w14:textId="77777777" w:rsidR="007F2504" w:rsidRPr="007F2504" w:rsidRDefault="007F2504" w:rsidP="00132A3D">
            <w:pPr>
              <w:tabs>
                <w:tab w:val="left" w:pos="540"/>
                <w:tab w:val="right" w:leader="underscore" w:pos="9638"/>
              </w:tabs>
              <w:spacing w:before="120" w:after="80"/>
              <w:rPr>
                <w:b/>
              </w:rPr>
            </w:pPr>
            <w:r w:rsidRPr="007F2504">
              <w:rPr>
                <w:b/>
              </w:rPr>
              <w:t>Exclusions, if any</w:t>
            </w:r>
          </w:p>
        </w:tc>
      </w:tr>
      <w:tr w:rsidR="00132A3D" w:rsidRPr="007F2504" w14:paraId="28632BB3" w14:textId="77777777" w:rsidTr="00132A3D">
        <w:trPr>
          <w:tblHeader/>
        </w:trPr>
        <w:tc>
          <w:tcPr>
            <w:tcW w:w="1843" w:type="dxa"/>
          </w:tcPr>
          <w:p w14:paraId="3B493DD3" w14:textId="77777777" w:rsidR="007F2504" w:rsidRPr="007F2504" w:rsidRDefault="007F2504" w:rsidP="00132A3D">
            <w:pPr>
              <w:tabs>
                <w:tab w:val="left" w:pos="201"/>
              </w:tabs>
              <w:spacing w:before="40" w:after="80"/>
              <w:rPr>
                <w:rFonts w:eastAsia="Times New Roman"/>
                <w:sz w:val="22"/>
                <w:szCs w:val="28"/>
              </w:rPr>
            </w:pPr>
            <w:r w:rsidRPr="007F2504">
              <w:rPr>
                <w:rFonts w:eastAsia="Times New Roman"/>
                <w:sz w:val="22"/>
                <w:szCs w:val="28"/>
              </w:rPr>
              <w:t>Public and Product Liability Insurance</w:t>
            </w:r>
          </w:p>
        </w:tc>
        <w:sdt>
          <w:sdtPr>
            <w:alias w:val="Budget Items "/>
            <w:tag w:val="Budget Items  - 1"/>
            <w:id w:val="704991760"/>
            <w:showingPlcHdr/>
          </w:sdtPr>
          <w:sdtEndPr/>
          <w:sdtContent>
            <w:tc>
              <w:tcPr>
                <w:tcW w:w="1701" w:type="dxa"/>
              </w:tcPr>
              <w:p w14:paraId="03D5A099" w14:textId="3A687BFF"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1429035911"/>
            <w:showingPlcHdr/>
          </w:sdtPr>
          <w:sdtEndPr/>
          <w:sdtContent>
            <w:tc>
              <w:tcPr>
                <w:tcW w:w="1418" w:type="dxa"/>
              </w:tcPr>
              <w:p w14:paraId="357EB200" w14:textId="0D555778"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1007865689"/>
            <w:showingPlcHdr/>
          </w:sdtPr>
          <w:sdtEndPr/>
          <w:sdtContent>
            <w:tc>
              <w:tcPr>
                <w:tcW w:w="1275" w:type="dxa"/>
              </w:tcPr>
              <w:p w14:paraId="587F681D" w14:textId="79862307"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1408574592"/>
            <w:showingPlcHdr/>
          </w:sdtPr>
          <w:sdtEndPr/>
          <w:sdtContent>
            <w:tc>
              <w:tcPr>
                <w:tcW w:w="1205" w:type="dxa"/>
              </w:tcPr>
              <w:p w14:paraId="2ACA10A1" w14:textId="40E427BC"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397023315"/>
            <w:showingPlcHdr/>
          </w:sdtPr>
          <w:sdtEndPr/>
          <w:sdtContent>
            <w:tc>
              <w:tcPr>
                <w:tcW w:w="1489" w:type="dxa"/>
              </w:tcPr>
              <w:p w14:paraId="24ECC024" w14:textId="3E34CE7A"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365114798"/>
            <w:showingPlcHdr/>
          </w:sdtPr>
          <w:sdtEndPr/>
          <w:sdtContent>
            <w:tc>
              <w:tcPr>
                <w:tcW w:w="1701" w:type="dxa"/>
              </w:tcPr>
              <w:p w14:paraId="2993DBC7" w14:textId="543B83A5"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tr>
      <w:tr w:rsidR="00132A3D" w:rsidRPr="007F2504" w14:paraId="68CEFD5C" w14:textId="77777777" w:rsidTr="00132A3D">
        <w:trPr>
          <w:tblHeader/>
        </w:trPr>
        <w:tc>
          <w:tcPr>
            <w:tcW w:w="1843" w:type="dxa"/>
          </w:tcPr>
          <w:p w14:paraId="7F9033A9" w14:textId="77777777" w:rsidR="007F2504" w:rsidRPr="007F2504" w:rsidRDefault="007F2504" w:rsidP="00132A3D">
            <w:pPr>
              <w:tabs>
                <w:tab w:val="left" w:pos="201"/>
              </w:tabs>
              <w:spacing w:before="40" w:after="80"/>
              <w:rPr>
                <w:rFonts w:eastAsia="Times New Roman"/>
                <w:sz w:val="22"/>
                <w:szCs w:val="28"/>
              </w:rPr>
            </w:pPr>
            <w:r w:rsidRPr="007F2504">
              <w:rPr>
                <w:rFonts w:eastAsia="Times New Roman"/>
                <w:sz w:val="22"/>
                <w:szCs w:val="28"/>
              </w:rPr>
              <w:t>Professional Indemnity</w:t>
            </w:r>
          </w:p>
        </w:tc>
        <w:sdt>
          <w:sdtPr>
            <w:alias w:val="Budget Items "/>
            <w:tag w:val="Budget Items  - 1"/>
            <w:id w:val="342670161"/>
            <w:showingPlcHdr/>
          </w:sdtPr>
          <w:sdtEndPr/>
          <w:sdtContent>
            <w:tc>
              <w:tcPr>
                <w:tcW w:w="1701" w:type="dxa"/>
              </w:tcPr>
              <w:p w14:paraId="5A1ADF17" w14:textId="3E6CEEC2"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400595319"/>
            <w:showingPlcHdr/>
          </w:sdtPr>
          <w:sdtEndPr/>
          <w:sdtContent>
            <w:tc>
              <w:tcPr>
                <w:tcW w:w="1418" w:type="dxa"/>
              </w:tcPr>
              <w:p w14:paraId="53ED6991" w14:textId="00BC8CB9"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1193450527"/>
            <w:showingPlcHdr/>
          </w:sdtPr>
          <w:sdtEndPr/>
          <w:sdtContent>
            <w:tc>
              <w:tcPr>
                <w:tcW w:w="1275" w:type="dxa"/>
              </w:tcPr>
              <w:p w14:paraId="55F7D550" w14:textId="0C7F3D60"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281312679"/>
            <w:showingPlcHdr/>
          </w:sdtPr>
          <w:sdtEndPr/>
          <w:sdtContent>
            <w:tc>
              <w:tcPr>
                <w:tcW w:w="1205" w:type="dxa"/>
              </w:tcPr>
              <w:p w14:paraId="1FBF3EA6" w14:textId="6DA09867"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1979289376"/>
            <w:showingPlcHdr/>
          </w:sdtPr>
          <w:sdtEndPr/>
          <w:sdtContent>
            <w:tc>
              <w:tcPr>
                <w:tcW w:w="1489" w:type="dxa"/>
              </w:tcPr>
              <w:p w14:paraId="06D31EF4" w14:textId="477E09D6"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1835592971"/>
            <w:showingPlcHdr/>
          </w:sdtPr>
          <w:sdtEndPr/>
          <w:sdtContent>
            <w:tc>
              <w:tcPr>
                <w:tcW w:w="1701" w:type="dxa"/>
              </w:tcPr>
              <w:p w14:paraId="6C573667" w14:textId="4AEDED13"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tr>
      <w:tr w:rsidR="00132A3D" w:rsidRPr="007F2504" w14:paraId="78680D22" w14:textId="77777777" w:rsidTr="00132A3D">
        <w:trPr>
          <w:tblHeader/>
        </w:trPr>
        <w:tc>
          <w:tcPr>
            <w:tcW w:w="1843" w:type="dxa"/>
            <w:tcBorders>
              <w:bottom w:val="single" w:sz="4" w:space="0" w:color="808080"/>
            </w:tcBorders>
          </w:tcPr>
          <w:p w14:paraId="67DA9AA5" w14:textId="77777777" w:rsidR="007F2504" w:rsidRPr="007F2504" w:rsidRDefault="007F2504" w:rsidP="00132A3D">
            <w:pPr>
              <w:tabs>
                <w:tab w:val="left" w:pos="201"/>
              </w:tabs>
              <w:spacing w:before="40" w:after="80"/>
              <w:rPr>
                <w:rFonts w:eastAsia="Times New Roman"/>
                <w:sz w:val="22"/>
                <w:szCs w:val="28"/>
              </w:rPr>
            </w:pPr>
            <w:r w:rsidRPr="007F2504">
              <w:rPr>
                <w:rFonts w:eastAsia="Times New Roman"/>
                <w:sz w:val="22"/>
                <w:szCs w:val="28"/>
              </w:rPr>
              <w:t>Workers’ Compensation including common law liability of $50 million</w:t>
            </w:r>
          </w:p>
        </w:tc>
        <w:sdt>
          <w:sdtPr>
            <w:alias w:val="Budget Items "/>
            <w:tag w:val="Budget Items  - 1"/>
            <w:id w:val="1230581004"/>
            <w:showingPlcHdr/>
          </w:sdtPr>
          <w:sdtEndPr/>
          <w:sdtContent>
            <w:tc>
              <w:tcPr>
                <w:tcW w:w="1701" w:type="dxa"/>
                <w:tcBorders>
                  <w:bottom w:val="single" w:sz="4" w:space="0" w:color="808080"/>
                </w:tcBorders>
              </w:tcPr>
              <w:p w14:paraId="486B9F2E" w14:textId="42EA611C"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1765331823"/>
            <w:showingPlcHdr/>
          </w:sdtPr>
          <w:sdtEndPr/>
          <w:sdtContent>
            <w:tc>
              <w:tcPr>
                <w:tcW w:w="1418" w:type="dxa"/>
                <w:tcBorders>
                  <w:bottom w:val="single" w:sz="4" w:space="0" w:color="808080"/>
                </w:tcBorders>
              </w:tcPr>
              <w:p w14:paraId="63C68F7C" w14:textId="5F935869"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1701209290"/>
            <w:showingPlcHdr/>
          </w:sdtPr>
          <w:sdtEndPr/>
          <w:sdtContent>
            <w:tc>
              <w:tcPr>
                <w:tcW w:w="1275" w:type="dxa"/>
                <w:tcBorders>
                  <w:bottom w:val="single" w:sz="4" w:space="0" w:color="808080"/>
                </w:tcBorders>
              </w:tcPr>
              <w:p w14:paraId="537B77D7" w14:textId="7925CCA3"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1951433034"/>
            <w:showingPlcHdr/>
          </w:sdtPr>
          <w:sdtEndPr/>
          <w:sdtContent>
            <w:tc>
              <w:tcPr>
                <w:tcW w:w="1205" w:type="dxa"/>
                <w:tcBorders>
                  <w:bottom w:val="single" w:sz="4" w:space="0" w:color="808080"/>
                </w:tcBorders>
              </w:tcPr>
              <w:p w14:paraId="42B14D3F" w14:textId="2281B02B"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929046901"/>
            <w:showingPlcHdr/>
          </w:sdtPr>
          <w:sdtEndPr/>
          <w:sdtContent>
            <w:tc>
              <w:tcPr>
                <w:tcW w:w="1489" w:type="dxa"/>
                <w:tcBorders>
                  <w:bottom w:val="single" w:sz="4" w:space="0" w:color="808080"/>
                </w:tcBorders>
              </w:tcPr>
              <w:p w14:paraId="26ED3112" w14:textId="72EF9280"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676885590"/>
            <w:showingPlcHdr/>
          </w:sdtPr>
          <w:sdtEndPr/>
          <w:sdtContent>
            <w:tc>
              <w:tcPr>
                <w:tcW w:w="1701" w:type="dxa"/>
                <w:tcBorders>
                  <w:bottom w:val="single" w:sz="4" w:space="0" w:color="808080"/>
                </w:tcBorders>
              </w:tcPr>
              <w:p w14:paraId="74804871" w14:textId="294522FD" w:rsidR="007F2504" w:rsidRPr="007F2504" w:rsidRDefault="00897383" w:rsidP="007F2504">
                <w:pPr>
                  <w:spacing w:before="40" w:after="80"/>
                  <w:rPr>
                    <w:rFonts w:eastAsia="Times New Roman"/>
                    <w:sz w:val="20"/>
                    <w:szCs w:val="24"/>
                  </w:rPr>
                </w:pPr>
                <w:r w:rsidRPr="008707DD">
                  <w:rPr>
                    <w:rStyle w:val="PlaceholderText"/>
                    <w:color w:val="auto"/>
                  </w:rPr>
                  <w:t>Enter text.</w:t>
                </w:r>
              </w:p>
            </w:tc>
          </w:sdtContent>
        </w:sdt>
      </w:tr>
      <w:tr w:rsidR="00132A3D" w:rsidRPr="007F2504" w14:paraId="44F2229F" w14:textId="77777777" w:rsidTr="004E4ED9">
        <w:trPr>
          <w:trHeight w:val="1025"/>
          <w:tblHeader/>
        </w:trPr>
        <w:sdt>
          <w:sdtPr>
            <w:alias w:val="Budget Items "/>
            <w:tag w:val="Budget Items  - 1"/>
            <w:id w:val="-1195925137"/>
            <w:showingPlcHdr/>
          </w:sdtPr>
          <w:sdtEndPr/>
          <w:sdtContent>
            <w:tc>
              <w:tcPr>
                <w:tcW w:w="1843" w:type="dxa"/>
                <w:tcBorders>
                  <w:bottom w:val="single" w:sz="4" w:space="0" w:color="808080"/>
                </w:tcBorders>
              </w:tcPr>
              <w:p w14:paraId="067139DF" w14:textId="45398BA0" w:rsidR="00132A3D" w:rsidRPr="007F2504" w:rsidRDefault="00897383" w:rsidP="00132A3D">
                <w:pPr>
                  <w:tabs>
                    <w:tab w:val="left" w:pos="201"/>
                  </w:tabs>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1755515959"/>
            <w:showingPlcHdr/>
          </w:sdtPr>
          <w:sdtEndPr/>
          <w:sdtContent>
            <w:tc>
              <w:tcPr>
                <w:tcW w:w="1701" w:type="dxa"/>
                <w:tcBorders>
                  <w:bottom w:val="single" w:sz="4" w:space="0" w:color="808080"/>
                </w:tcBorders>
              </w:tcPr>
              <w:p w14:paraId="40C5C5A0" w14:textId="6F307DD6" w:rsidR="00132A3D"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1689259378"/>
            <w:showingPlcHdr/>
          </w:sdtPr>
          <w:sdtEndPr/>
          <w:sdtContent>
            <w:tc>
              <w:tcPr>
                <w:tcW w:w="1418" w:type="dxa"/>
                <w:tcBorders>
                  <w:bottom w:val="single" w:sz="4" w:space="0" w:color="808080"/>
                </w:tcBorders>
              </w:tcPr>
              <w:p w14:paraId="7E3B6C01" w14:textId="130825C1" w:rsidR="00132A3D"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1335262319"/>
            <w:showingPlcHdr/>
          </w:sdtPr>
          <w:sdtEndPr/>
          <w:sdtContent>
            <w:tc>
              <w:tcPr>
                <w:tcW w:w="1275" w:type="dxa"/>
                <w:tcBorders>
                  <w:bottom w:val="single" w:sz="4" w:space="0" w:color="808080"/>
                </w:tcBorders>
              </w:tcPr>
              <w:p w14:paraId="48AB5D3F" w14:textId="0A267BDE" w:rsidR="00132A3D"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47572074"/>
            <w:showingPlcHdr/>
          </w:sdtPr>
          <w:sdtEndPr/>
          <w:sdtContent>
            <w:tc>
              <w:tcPr>
                <w:tcW w:w="1205" w:type="dxa"/>
                <w:tcBorders>
                  <w:bottom w:val="single" w:sz="4" w:space="0" w:color="808080"/>
                </w:tcBorders>
              </w:tcPr>
              <w:p w14:paraId="71250F87" w14:textId="16B91A90" w:rsidR="00132A3D"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1401363726"/>
            <w:showingPlcHdr/>
          </w:sdtPr>
          <w:sdtEndPr/>
          <w:sdtContent>
            <w:tc>
              <w:tcPr>
                <w:tcW w:w="1489" w:type="dxa"/>
                <w:tcBorders>
                  <w:bottom w:val="single" w:sz="4" w:space="0" w:color="808080"/>
                </w:tcBorders>
              </w:tcPr>
              <w:p w14:paraId="35D19F7C" w14:textId="6AADE248" w:rsidR="00132A3D" w:rsidRPr="007F2504" w:rsidRDefault="00897383" w:rsidP="007F2504">
                <w:pPr>
                  <w:spacing w:before="40" w:after="80"/>
                  <w:rPr>
                    <w:rFonts w:eastAsia="Times New Roman"/>
                    <w:sz w:val="20"/>
                    <w:szCs w:val="24"/>
                  </w:rPr>
                </w:pPr>
                <w:r w:rsidRPr="008707DD">
                  <w:rPr>
                    <w:rStyle w:val="PlaceholderText"/>
                    <w:color w:val="auto"/>
                  </w:rPr>
                  <w:t>Enter text.</w:t>
                </w:r>
              </w:p>
            </w:tc>
          </w:sdtContent>
        </w:sdt>
        <w:sdt>
          <w:sdtPr>
            <w:alias w:val="Budget Items "/>
            <w:tag w:val="Budget Items  - 1"/>
            <w:id w:val="1469936160"/>
            <w:showingPlcHdr/>
          </w:sdtPr>
          <w:sdtEndPr/>
          <w:sdtContent>
            <w:tc>
              <w:tcPr>
                <w:tcW w:w="1701" w:type="dxa"/>
                <w:tcBorders>
                  <w:bottom w:val="single" w:sz="4" w:space="0" w:color="808080"/>
                </w:tcBorders>
              </w:tcPr>
              <w:p w14:paraId="45E03230" w14:textId="40727D02" w:rsidR="00132A3D" w:rsidRPr="007F2504" w:rsidRDefault="00897383" w:rsidP="007F2504">
                <w:pPr>
                  <w:spacing w:before="40" w:after="80"/>
                  <w:rPr>
                    <w:rFonts w:eastAsia="Times New Roman"/>
                    <w:sz w:val="20"/>
                    <w:szCs w:val="24"/>
                  </w:rPr>
                </w:pPr>
                <w:r w:rsidRPr="008707DD">
                  <w:rPr>
                    <w:rStyle w:val="PlaceholderText"/>
                    <w:color w:val="auto"/>
                  </w:rPr>
                  <w:t>Enter text.</w:t>
                </w:r>
              </w:p>
            </w:tc>
          </w:sdtContent>
        </w:sdt>
      </w:tr>
      <w:tr w:rsidR="007F2504" w:rsidRPr="007F2504" w14:paraId="6B5A4016" w14:textId="77777777" w:rsidTr="00132A3D">
        <w:trPr>
          <w:cantSplit/>
        </w:trPr>
        <w:tc>
          <w:tcPr>
            <w:tcW w:w="10632" w:type="dxa"/>
            <w:gridSpan w:val="7"/>
            <w:tcBorders>
              <w:left w:val="nil"/>
              <w:bottom w:val="nil"/>
              <w:right w:val="nil"/>
            </w:tcBorders>
          </w:tcPr>
          <w:p w14:paraId="4ACCDBBE" w14:textId="77777777" w:rsidR="007F2504" w:rsidRPr="007F2504" w:rsidRDefault="007F2504" w:rsidP="007F2504">
            <w:pPr>
              <w:spacing w:before="80" w:after="120"/>
              <w:jc w:val="both"/>
              <w:rPr>
                <w:rFonts w:eastAsia="Times New Roman"/>
                <w:b/>
                <w:bCs/>
                <w:i/>
                <w:iCs/>
                <w:szCs w:val="24"/>
              </w:rPr>
            </w:pPr>
            <w:r w:rsidRPr="007F2504">
              <w:rPr>
                <w:rFonts w:eastAsia="Times New Roman"/>
                <w:b/>
                <w:bCs/>
                <w:i/>
                <w:iCs/>
                <w:szCs w:val="24"/>
              </w:rPr>
              <w:t>OR</w:t>
            </w:r>
          </w:p>
          <w:p w14:paraId="3016F4BF" w14:textId="77777777" w:rsidR="007F2504" w:rsidRPr="007F2504" w:rsidRDefault="007F2504" w:rsidP="007F2504">
            <w:pPr>
              <w:spacing w:before="80" w:after="120"/>
              <w:jc w:val="both"/>
              <w:rPr>
                <w:rFonts w:eastAsia="Times New Roman"/>
                <w:szCs w:val="24"/>
              </w:rPr>
            </w:pPr>
            <w:r w:rsidRPr="007F2504">
              <w:rPr>
                <w:rFonts w:eastAsia="Times New Roman"/>
                <w:szCs w:val="24"/>
              </w:rPr>
              <w:t>If no, does the Applicant confirm that if it is awarded the Grant, then it will obtain the insurance policies set out above prior to the Commencement Date of the Grant?</w:t>
            </w:r>
          </w:p>
          <w:p w14:paraId="377F3F14" w14:textId="579025AE" w:rsidR="00DE4FFD" w:rsidRDefault="00EC79D2" w:rsidP="007F2504">
            <w:pPr>
              <w:spacing w:before="80" w:after="120"/>
              <w:jc w:val="both"/>
              <w:rPr>
                <w:rFonts w:eastAsia="Times New Roman"/>
                <w:szCs w:val="24"/>
              </w:rPr>
            </w:pPr>
            <w:sdt>
              <w:sdtPr>
                <w:rPr>
                  <w:rFonts w:ascii="MS Mincho" w:eastAsia="MS Mincho" w:hAnsi="MS Mincho" w:cs="MS Mincho" w:hint="eastAsia"/>
                </w:rPr>
                <w:id w:val="634924889"/>
                <w14:checkbox>
                  <w14:checked w14:val="0"/>
                  <w14:checkedState w14:val="2612" w14:font="MS Gothic"/>
                  <w14:uncheckedState w14:val="2610" w14:font="MS Gothic"/>
                </w14:checkbox>
              </w:sdtPr>
              <w:sdtEndPr/>
              <w:sdtContent>
                <w:r w:rsidR="00F40AAC">
                  <w:rPr>
                    <w:rFonts w:ascii="MS Gothic" w:eastAsia="MS Gothic" w:hAnsi="MS Gothic" w:cs="MS Mincho" w:hint="eastAsia"/>
                  </w:rPr>
                  <w:t>☐</w:t>
                </w:r>
              </w:sdtContent>
            </w:sdt>
            <w:r w:rsidR="00C37FB0">
              <w:rPr>
                <w:rFonts w:ascii="MS Mincho" w:eastAsia="MS Mincho" w:hAnsi="MS Mincho" w:cs="MS Mincho"/>
              </w:rPr>
              <w:t xml:space="preserve"> </w:t>
            </w:r>
            <w:r w:rsidR="007F2504" w:rsidRPr="007F2504">
              <w:rPr>
                <w:rFonts w:eastAsia="Times New Roman"/>
                <w:szCs w:val="24"/>
              </w:rPr>
              <w:t>Yes</w:t>
            </w:r>
          </w:p>
          <w:p w14:paraId="2BEF5998" w14:textId="437F26A1" w:rsidR="00C37FB0" w:rsidRDefault="00EC79D2" w:rsidP="007F2504">
            <w:pPr>
              <w:spacing w:before="80" w:after="120"/>
              <w:jc w:val="both"/>
              <w:rPr>
                <w:rFonts w:eastAsia="Times New Roman"/>
                <w:szCs w:val="24"/>
              </w:rPr>
            </w:pPr>
            <w:sdt>
              <w:sdtPr>
                <w:rPr>
                  <w:rFonts w:ascii="MS Mincho" w:eastAsia="MS Mincho" w:hAnsi="MS Mincho" w:cs="MS Mincho" w:hint="eastAsia"/>
                </w:rPr>
                <w:id w:val="349457795"/>
                <w14:checkbox>
                  <w14:checked w14:val="0"/>
                  <w14:checkedState w14:val="2612" w14:font="MS Gothic"/>
                  <w14:uncheckedState w14:val="2610" w14:font="MS Gothic"/>
                </w14:checkbox>
              </w:sdtPr>
              <w:sdtEndPr/>
              <w:sdtContent>
                <w:r w:rsidR="00F40AAC">
                  <w:rPr>
                    <w:rFonts w:ascii="MS Gothic" w:eastAsia="MS Gothic" w:hAnsi="MS Gothic" w:cs="MS Mincho" w:hint="eastAsia"/>
                  </w:rPr>
                  <w:t>☐</w:t>
                </w:r>
              </w:sdtContent>
            </w:sdt>
            <w:r w:rsidR="00C37FB0">
              <w:rPr>
                <w:rFonts w:ascii="MS Mincho" w:eastAsia="MS Mincho" w:hAnsi="MS Mincho" w:cs="MS Mincho"/>
              </w:rPr>
              <w:t xml:space="preserve"> </w:t>
            </w:r>
            <w:r w:rsidR="00C37FB0">
              <w:t>No</w:t>
            </w:r>
            <w:r w:rsidR="00C37FB0" w:rsidRPr="007F2504">
              <w:rPr>
                <w:rFonts w:eastAsia="Times New Roman"/>
                <w:szCs w:val="24"/>
              </w:rPr>
              <w:t xml:space="preserve"> </w:t>
            </w:r>
          </w:p>
          <w:p w14:paraId="659BCA7D" w14:textId="0E2A8959" w:rsidR="007F2504" w:rsidRDefault="007F2504" w:rsidP="007F2504">
            <w:pPr>
              <w:spacing w:before="80" w:after="120"/>
              <w:jc w:val="both"/>
              <w:rPr>
                <w:rFonts w:eastAsia="Times New Roman"/>
                <w:szCs w:val="24"/>
              </w:rPr>
            </w:pPr>
            <w:r w:rsidRPr="007F2504">
              <w:rPr>
                <w:rFonts w:eastAsia="Times New Roman"/>
                <w:szCs w:val="24"/>
              </w:rPr>
              <w:t>If no,</w:t>
            </w:r>
            <w:r w:rsidR="00C37FB0">
              <w:rPr>
                <w:rFonts w:eastAsia="Times New Roman"/>
                <w:szCs w:val="24"/>
              </w:rPr>
              <w:t xml:space="preserve"> please state</w:t>
            </w:r>
            <w:r w:rsidRPr="007F2504">
              <w:rPr>
                <w:rFonts w:eastAsia="Times New Roman"/>
                <w:szCs w:val="24"/>
              </w:rPr>
              <w:t xml:space="preserve"> the reasons why</w:t>
            </w:r>
            <w:r>
              <w:rPr>
                <w:rFonts w:eastAsia="Times New Roman"/>
                <w:szCs w:val="24"/>
              </w:rPr>
              <w:t>:</w:t>
            </w:r>
          </w:p>
          <w:p w14:paraId="5EBF48D7" w14:textId="0A7F7D5C" w:rsidR="007F2504" w:rsidRPr="007F2504" w:rsidRDefault="00EC79D2" w:rsidP="007F2504">
            <w:pPr>
              <w:spacing w:before="80" w:after="120"/>
              <w:jc w:val="both"/>
              <w:rPr>
                <w:rFonts w:eastAsia="Times New Roman"/>
                <w:szCs w:val="24"/>
              </w:rPr>
            </w:pPr>
            <w:sdt>
              <w:sdtPr>
                <w:alias w:val="Describe similar consultations and outcomes"/>
                <w:tag w:val="Describe similar consultations and outcomes"/>
                <w:id w:val="1469942623"/>
                <w:showingPlcHdr/>
                <w:text/>
              </w:sdtPr>
              <w:sdtEndPr/>
              <w:sdtContent>
                <w:r w:rsidR="00C37FB0" w:rsidRPr="00241378">
                  <w:rPr>
                    <w:rStyle w:val="PlaceholderText"/>
                    <w:color w:val="auto"/>
                  </w:rPr>
                  <w:t>Click here to enter text.</w:t>
                </w:r>
              </w:sdtContent>
            </w:sdt>
          </w:p>
        </w:tc>
      </w:tr>
    </w:tbl>
    <w:p w14:paraId="2BF6B05A" w14:textId="77777777" w:rsidR="004E4ED9" w:rsidRDefault="004E4ED9" w:rsidP="004E4ED9">
      <w:pPr>
        <w:pStyle w:val="TableText"/>
      </w:pPr>
    </w:p>
    <w:p w14:paraId="4D201518" w14:textId="77777777" w:rsidR="004E4ED9" w:rsidRDefault="004E4ED9" w:rsidP="004E4ED9">
      <w:pPr>
        <w:pStyle w:val="TableText"/>
      </w:pPr>
    </w:p>
    <w:p w14:paraId="49320CB3" w14:textId="77777777" w:rsidR="004E4ED9" w:rsidRDefault="004E4ED9" w:rsidP="004E4ED9">
      <w:pPr>
        <w:pStyle w:val="TableText"/>
      </w:pPr>
    </w:p>
    <w:p w14:paraId="0CFAE350" w14:textId="77777777" w:rsidR="004E4ED9" w:rsidRDefault="004E4ED9" w:rsidP="004E4ED9">
      <w:pPr>
        <w:pStyle w:val="TableText"/>
      </w:pPr>
    </w:p>
    <w:p w14:paraId="645F86B6" w14:textId="77777777" w:rsidR="004E4ED9" w:rsidRDefault="004E4ED9" w:rsidP="004E4ED9">
      <w:pPr>
        <w:pStyle w:val="TableText"/>
      </w:pPr>
    </w:p>
    <w:p w14:paraId="3ECF74CF" w14:textId="77777777" w:rsidR="004E4ED9" w:rsidRDefault="004E4ED9" w:rsidP="004E4ED9">
      <w:pPr>
        <w:pStyle w:val="TableText"/>
      </w:pPr>
    </w:p>
    <w:p w14:paraId="0305E3A7" w14:textId="77777777" w:rsidR="004E4ED9" w:rsidRDefault="004E4ED9" w:rsidP="004E4ED9">
      <w:pPr>
        <w:pStyle w:val="TableText"/>
      </w:pPr>
    </w:p>
    <w:p w14:paraId="274B6219" w14:textId="77777777" w:rsidR="004E4ED9" w:rsidRDefault="004E4ED9" w:rsidP="004E4ED9">
      <w:pPr>
        <w:pStyle w:val="TableText"/>
      </w:pPr>
    </w:p>
    <w:p w14:paraId="05E6FE32" w14:textId="77777777" w:rsidR="004E4ED9" w:rsidRDefault="004E4ED9" w:rsidP="004E4ED9">
      <w:pPr>
        <w:pStyle w:val="TableText"/>
      </w:pPr>
    </w:p>
    <w:p w14:paraId="3B7D9BDD" w14:textId="77777777" w:rsidR="004E4ED9" w:rsidRDefault="004E4ED9" w:rsidP="004E4ED9">
      <w:pPr>
        <w:pStyle w:val="TableText"/>
      </w:pPr>
    </w:p>
    <w:p w14:paraId="6354CBC9" w14:textId="77777777" w:rsidR="004E4ED9" w:rsidRDefault="004E4ED9" w:rsidP="004E4ED9">
      <w:pPr>
        <w:pStyle w:val="TableText"/>
      </w:pPr>
    </w:p>
    <w:p w14:paraId="3E4B7A9F" w14:textId="389A39FD" w:rsidR="00912555" w:rsidRPr="008707DD" w:rsidRDefault="00912555" w:rsidP="008707DD">
      <w:pPr>
        <w:pStyle w:val="Heading1"/>
      </w:pPr>
      <w:r w:rsidRPr="008707DD">
        <w:lastRenderedPageBreak/>
        <w:t>Section Three – Budget</w:t>
      </w:r>
    </w:p>
    <w:p w14:paraId="3E4B7AA0" w14:textId="77777777" w:rsidR="00912555" w:rsidRPr="008707DD" w:rsidRDefault="00912555" w:rsidP="00912555">
      <w:pPr>
        <w:tabs>
          <w:tab w:val="num" w:pos="540"/>
        </w:tabs>
        <w:spacing w:before="120"/>
        <w:rPr>
          <w:color w:val="851130"/>
        </w:rPr>
      </w:pPr>
      <w:r w:rsidRPr="008707DD">
        <w:rPr>
          <w:color w:val="851130"/>
        </w:rPr>
        <w:t>It is important to show how you plan to spend the funding.</w:t>
      </w:r>
    </w:p>
    <w:p w14:paraId="02DA633C" w14:textId="77777777" w:rsidR="003B40C5" w:rsidRDefault="00912555" w:rsidP="00912555">
      <w:pPr>
        <w:tabs>
          <w:tab w:val="num" w:pos="540"/>
        </w:tabs>
        <w:spacing w:before="120"/>
      </w:pPr>
      <w:r>
        <w:t>Use the table</w:t>
      </w:r>
      <w:r w:rsidRPr="00E34CC1">
        <w:t xml:space="preserve"> below to show </w:t>
      </w:r>
      <w:r>
        <w:t>how</w:t>
      </w:r>
      <w:r w:rsidRPr="00E34CC1">
        <w:t xml:space="preserve"> the money for your project will be spent. </w:t>
      </w:r>
    </w:p>
    <w:p w14:paraId="3E4B7AA1" w14:textId="2FDB9B15" w:rsidR="00912555" w:rsidRDefault="00912555" w:rsidP="00912555">
      <w:pPr>
        <w:tabs>
          <w:tab w:val="num" w:pos="540"/>
        </w:tabs>
        <w:spacing w:before="120"/>
      </w:pPr>
      <w:r>
        <w:t>The</w:t>
      </w:r>
      <w:r w:rsidRPr="00E34CC1">
        <w:t xml:space="preserve"> </w:t>
      </w:r>
      <w:r w:rsidR="00501EDE">
        <w:t>NBCSP Education for Priority Populations</w:t>
      </w:r>
      <w:r w:rsidR="00E34F35">
        <w:t xml:space="preserve"> in WA</w:t>
      </w:r>
      <w:r w:rsidR="00501EDE">
        <w:t xml:space="preserve"> </w:t>
      </w:r>
      <w:r w:rsidR="0079772D">
        <w:t>G</w:t>
      </w:r>
      <w:r w:rsidR="00501EDE">
        <w:t>rant funding is</w:t>
      </w:r>
      <w:r w:rsidR="00E13268">
        <w:t xml:space="preserve"> $90,000 </w:t>
      </w:r>
      <w:r w:rsidR="006A4AB1">
        <w:t>(</w:t>
      </w:r>
      <w:r w:rsidR="0064479B">
        <w:t xml:space="preserve">$99,000 </w:t>
      </w:r>
      <w:r w:rsidR="463E2E50">
        <w:t>incl</w:t>
      </w:r>
      <w:r w:rsidR="00E13268">
        <w:t>. GST).</w:t>
      </w:r>
    </w:p>
    <w:p w14:paraId="3E4B7AA2" w14:textId="77777777" w:rsidR="00912555" w:rsidRPr="00B17438" w:rsidRDefault="00912555" w:rsidP="00912555">
      <w:pPr>
        <w:rPr>
          <w:b/>
        </w:rPr>
      </w:pPr>
      <w:r w:rsidRPr="00B17438">
        <w:rPr>
          <w:b/>
        </w:rPr>
        <w:t>Do not include GST in your costings.</w:t>
      </w:r>
    </w:p>
    <w:tbl>
      <w:tblPr>
        <w:tblW w:w="1059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Caption w:val="Table 3: Form - Project Budget"/>
        <w:tblDescription w:val="Table 3: Form - Project Budget"/>
      </w:tblPr>
      <w:tblGrid>
        <w:gridCol w:w="7196"/>
        <w:gridCol w:w="3402"/>
      </w:tblGrid>
      <w:tr w:rsidR="008707DD" w:rsidRPr="006D5AC9" w14:paraId="3E4B7AA9" w14:textId="77777777" w:rsidTr="219138BF">
        <w:tc>
          <w:tcPr>
            <w:tcW w:w="7196" w:type="dxa"/>
            <w:shd w:val="clear" w:color="auto" w:fill="851130" w:themeFill="accent6"/>
          </w:tcPr>
          <w:p w14:paraId="3E4B7AA4" w14:textId="77777777" w:rsidR="00912555" w:rsidRPr="006D5AC9" w:rsidRDefault="00912555" w:rsidP="00D4641D">
            <w:pPr>
              <w:tabs>
                <w:tab w:val="left" w:pos="540"/>
                <w:tab w:val="right" w:leader="underscore" w:pos="9638"/>
              </w:tabs>
              <w:spacing w:before="120" w:after="120"/>
              <w:rPr>
                <w:b/>
              </w:rPr>
            </w:pPr>
            <w:r w:rsidRPr="006D5AC9">
              <w:rPr>
                <w:b/>
              </w:rPr>
              <w:t>(1)</w:t>
            </w:r>
          </w:p>
          <w:p w14:paraId="3E4B7AA5" w14:textId="77777777" w:rsidR="00912555" w:rsidRPr="006D5AC9" w:rsidRDefault="00912555" w:rsidP="00F9734E">
            <w:pPr>
              <w:tabs>
                <w:tab w:val="left" w:pos="540"/>
                <w:tab w:val="right" w:leader="underscore" w:pos="9638"/>
              </w:tabs>
              <w:spacing w:before="120" w:after="120"/>
              <w:rPr>
                <w:b/>
              </w:rPr>
            </w:pPr>
            <w:r w:rsidRPr="006D5AC9">
              <w:rPr>
                <w:b/>
              </w:rPr>
              <w:t xml:space="preserve">Budget Items </w:t>
            </w:r>
            <w:r w:rsidRPr="006D5AC9">
              <w:t>(i.e. what the money will be spent on</w:t>
            </w:r>
            <w:r w:rsidR="00F9734E">
              <w:t>)</w:t>
            </w:r>
            <w:r w:rsidRPr="006D5AC9">
              <w:t xml:space="preserve"> </w:t>
            </w:r>
          </w:p>
        </w:tc>
        <w:tc>
          <w:tcPr>
            <w:tcW w:w="3402" w:type="dxa"/>
            <w:shd w:val="clear" w:color="auto" w:fill="851130" w:themeFill="accent6"/>
          </w:tcPr>
          <w:p w14:paraId="3E4B7AA6" w14:textId="77777777" w:rsidR="00912555" w:rsidRPr="006D5AC9" w:rsidRDefault="00912555" w:rsidP="00D4641D">
            <w:pPr>
              <w:tabs>
                <w:tab w:val="right" w:pos="3126"/>
              </w:tabs>
              <w:spacing w:before="120" w:after="120"/>
              <w:rPr>
                <w:b/>
              </w:rPr>
            </w:pPr>
            <w:r w:rsidRPr="006D5AC9">
              <w:rPr>
                <w:b/>
              </w:rPr>
              <w:t>(2)</w:t>
            </w:r>
            <w:r w:rsidR="002C07DB">
              <w:rPr>
                <w:b/>
              </w:rPr>
              <w:t xml:space="preserve"> </w:t>
            </w:r>
          </w:p>
          <w:p w14:paraId="3E4B7AA7" w14:textId="77777777" w:rsidR="00912555" w:rsidRPr="006D5AC9" w:rsidRDefault="00912555" w:rsidP="00D4641D">
            <w:pPr>
              <w:tabs>
                <w:tab w:val="left" w:pos="540"/>
                <w:tab w:val="right" w:leader="underscore" w:pos="9638"/>
              </w:tabs>
              <w:spacing w:before="120" w:after="120"/>
              <w:rPr>
                <w:b/>
              </w:rPr>
            </w:pPr>
            <w:r w:rsidRPr="006D5AC9">
              <w:rPr>
                <w:b/>
              </w:rPr>
              <w:t xml:space="preserve">This </w:t>
            </w:r>
            <w:r>
              <w:rPr>
                <w:b/>
              </w:rPr>
              <w:t xml:space="preserve">Funding </w:t>
            </w:r>
            <w:r w:rsidRPr="006D5AC9">
              <w:rPr>
                <w:b/>
              </w:rPr>
              <w:t>Amount</w:t>
            </w:r>
          </w:p>
          <w:p w14:paraId="3E4B7AA8" w14:textId="77777777" w:rsidR="00912555" w:rsidRPr="006D5AC9" w:rsidRDefault="00912555" w:rsidP="00D4641D">
            <w:pPr>
              <w:tabs>
                <w:tab w:val="left" w:pos="540"/>
                <w:tab w:val="right" w:leader="underscore" w:pos="9638"/>
              </w:tabs>
              <w:spacing w:before="120" w:after="120"/>
            </w:pPr>
            <w:r w:rsidRPr="006D5AC9">
              <w:t>($) (excl. GST)</w:t>
            </w:r>
          </w:p>
        </w:tc>
      </w:tr>
      <w:tr w:rsidR="008707DD" w:rsidRPr="008707DD" w14:paraId="3E4B7AAC" w14:textId="77777777" w:rsidTr="002C07DB">
        <w:tc>
          <w:tcPr>
            <w:tcW w:w="7196" w:type="dxa"/>
            <w:vAlign w:val="center"/>
          </w:tcPr>
          <w:p w14:paraId="3E4B7AAA" w14:textId="77777777" w:rsidR="00912555" w:rsidRPr="008707DD" w:rsidRDefault="00912555" w:rsidP="002C07DB">
            <w:pPr>
              <w:tabs>
                <w:tab w:val="left" w:pos="540"/>
                <w:tab w:val="right" w:leader="underscore" w:pos="9638"/>
              </w:tabs>
              <w:spacing w:before="80" w:after="120"/>
              <w:rPr>
                <w:color w:val="851130"/>
              </w:rPr>
            </w:pPr>
            <w:r w:rsidRPr="008707DD">
              <w:rPr>
                <w:color w:val="851130"/>
              </w:rPr>
              <w:t xml:space="preserve">For example: Catering </w:t>
            </w:r>
          </w:p>
        </w:tc>
        <w:tc>
          <w:tcPr>
            <w:tcW w:w="3402" w:type="dxa"/>
            <w:vAlign w:val="center"/>
          </w:tcPr>
          <w:p w14:paraId="3E4B7AAB" w14:textId="77777777" w:rsidR="00912555" w:rsidRPr="008707DD" w:rsidRDefault="00912555" w:rsidP="002C07DB">
            <w:pPr>
              <w:tabs>
                <w:tab w:val="left" w:pos="540"/>
                <w:tab w:val="right" w:leader="underscore" w:pos="9638"/>
              </w:tabs>
              <w:spacing w:before="80" w:after="120"/>
              <w:jc w:val="center"/>
              <w:rPr>
                <w:color w:val="851130"/>
              </w:rPr>
            </w:pPr>
            <w:r w:rsidRPr="008707DD">
              <w:rPr>
                <w:color w:val="851130"/>
              </w:rPr>
              <w:t>$500.00</w:t>
            </w:r>
          </w:p>
        </w:tc>
      </w:tr>
      <w:tr w:rsidR="008707DD" w:rsidRPr="008707DD" w14:paraId="3E4B7AAF" w14:textId="77777777" w:rsidTr="002C07DB">
        <w:sdt>
          <w:sdtPr>
            <w:alias w:val="Budget Items "/>
            <w:tag w:val="Budget Items  - 1"/>
            <w:id w:val="1869645624"/>
            <w:showingPlcHdr/>
          </w:sdtPr>
          <w:sdtEndPr/>
          <w:sdtContent>
            <w:tc>
              <w:tcPr>
                <w:tcW w:w="7196" w:type="dxa"/>
              </w:tcPr>
              <w:p w14:paraId="3E4B7AAD" w14:textId="77777777" w:rsidR="00912555" w:rsidRPr="008707DD" w:rsidRDefault="00912555" w:rsidP="002C07DB">
                <w:pPr>
                  <w:spacing w:before="80" w:after="120"/>
                </w:pPr>
                <w:r w:rsidRPr="008707DD">
                  <w:rPr>
                    <w:rStyle w:val="PlaceholderText"/>
                    <w:color w:val="auto"/>
                  </w:rPr>
                  <w:t>Enter text.</w:t>
                </w:r>
              </w:p>
            </w:tc>
          </w:sdtContent>
        </w:sdt>
        <w:sdt>
          <w:sdtPr>
            <w:alias w:val="This Funding Amount"/>
            <w:tag w:val="This Funding Amount 2 -1"/>
            <w:id w:val="1589037866"/>
          </w:sdtPr>
          <w:sdtEndPr/>
          <w:sdtContent>
            <w:tc>
              <w:tcPr>
                <w:tcW w:w="3402" w:type="dxa"/>
              </w:tcPr>
              <w:p w14:paraId="3E4B7AAE" w14:textId="77777777" w:rsidR="00912555" w:rsidRPr="008707DD" w:rsidRDefault="00912555" w:rsidP="002C07DB">
                <w:pPr>
                  <w:spacing w:before="80" w:after="120"/>
                  <w:jc w:val="center"/>
                </w:pPr>
                <w:r w:rsidRPr="008707DD">
                  <w:rPr>
                    <w:rStyle w:val="PlaceholderText"/>
                    <w:color w:val="auto"/>
                  </w:rPr>
                  <w:t>Enter text.</w:t>
                </w:r>
              </w:p>
            </w:tc>
          </w:sdtContent>
        </w:sdt>
      </w:tr>
      <w:tr w:rsidR="008707DD" w:rsidRPr="008707DD" w14:paraId="3E4B7AB2" w14:textId="77777777" w:rsidTr="002C07DB">
        <w:sdt>
          <w:sdtPr>
            <w:alias w:val="Budget Items "/>
            <w:tag w:val="Budget Items  - 2"/>
            <w:id w:val="-560319869"/>
            <w:showingPlcHdr/>
          </w:sdtPr>
          <w:sdtEndPr/>
          <w:sdtContent>
            <w:tc>
              <w:tcPr>
                <w:tcW w:w="7196" w:type="dxa"/>
              </w:tcPr>
              <w:p w14:paraId="3E4B7AB0" w14:textId="77777777" w:rsidR="00912555" w:rsidRPr="008707DD" w:rsidRDefault="00912555" w:rsidP="002C07DB">
                <w:pPr>
                  <w:spacing w:before="80" w:after="120"/>
                </w:pPr>
                <w:r w:rsidRPr="008707DD">
                  <w:rPr>
                    <w:rStyle w:val="PlaceholderText"/>
                    <w:color w:val="auto"/>
                  </w:rPr>
                  <w:t>Enter text.</w:t>
                </w:r>
              </w:p>
            </w:tc>
          </w:sdtContent>
        </w:sdt>
        <w:sdt>
          <w:sdtPr>
            <w:alias w:val="This Funding Amount"/>
            <w:tag w:val="This Funding Amount 2 - 2"/>
            <w:id w:val="161125026"/>
            <w:showingPlcHdr/>
          </w:sdtPr>
          <w:sdtEndPr/>
          <w:sdtContent>
            <w:tc>
              <w:tcPr>
                <w:tcW w:w="3402" w:type="dxa"/>
              </w:tcPr>
              <w:p w14:paraId="3E4B7AB1" w14:textId="77777777" w:rsidR="00912555" w:rsidRPr="008707DD" w:rsidRDefault="00912555" w:rsidP="002C07DB">
                <w:pPr>
                  <w:spacing w:before="80" w:after="120"/>
                  <w:jc w:val="center"/>
                </w:pPr>
                <w:r w:rsidRPr="008707DD">
                  <w:rPr>
                    <w:rStyle w:val="PlaceholderText"/>
                    <w:color w:val="auto"/>
                  </w:rPr>
                  <w:t>Enter text.</w:t>
                </w:r>
              </w:p>
            </w:tc>
          </w:sdtContent>
        </w:sdt>
      </w:tr>
      <w:tr w:rsidR="008707DD" w:rsidRPr="008707DD" w14:paraId="3E4B7AB5" w14:textId="77777777" w:rsidTr="002C07DB">
        <w:sdt>
          <w:sdtPr>
            <w:alias w:val="Budget Items "/>
            <w:tag w:val="Budget Items  - 3"/>
            <w:id w:val="-1006821331"/>
            <w:showingPlcHdr/>
          </w:sdtPr>
          <w:sdtEndPr/>
          <w:sdtContent>
            <w:tc>
              <w:tcPr>
                <w:tcW w:w="7196" w:type="dxa"/>
              </w:tcPr>
              <w:p w14:paraId="3E4B7AB3" w14:textId="77777777" w:rsidR="00912555" w:rsidRPr="008707DD" w:rsidRDefault="00912555" w:rsidP="002C07DB">
                <w:pPr>
                  <w:spacing w:before="80" w:after="120"/>
                </w:pPr>
                <w:r w:rsidRPr="008707DD">
                  <w:rPr>
                    <w:rStyle w:val="PlaceholderText"/>
                    <w:color w:val="auto"/>
                  </w:rPr>
                  <w:t>Enter text.</w:t>
                </w:r>
              </w:p>
            </w:tc>
          </w:sdtContent>
        </w:sdt>
        <w:sdt>
          <w:sdtPr>
            <w:alias w:val="This Funding Amount"/>
            <w:tag w:val="This Funding Amount 2 -3"/>
            <w:id w:val="1851373058"/>
            <w:showingPlcHdr/>
          </w:sdtPr>
          <w:sdtEndPr/>
          <w:sdtContent>
            <w:tc>
              <w:tcPr>
                <w:tcW w:w="3402" w:type="dxa"/>
              </w:tcPr>
              <w:p w14:paraId="3E4B7AB4" w14:textId="77777777" w:rsidR="00912555" w:rsidRPr="008707DD" w:rsidRDefault="00912555" w:rsidP="002C07DB">
                <w:pPr>
                  <w:spacing w:before="80" w:after="120"/>
                  <w:jc w:val="center"/>
                </w:pPr>
                <w:r w:rsidRPr="008707DD">
                  <w:rPr>
                    <w:rStyle w:val="PlaceholderText"/>
                    <w:color w:val="auto"/>
                  </w:rPr>
                  <w:t>Enter text.</w:t>
                </w:r>
              </w:p>
            </w:tc>
          </w:sdtContent>
        </w:sdt>
      </w:tr>
      <w:tr w:rsidR="008707DD" w:rsidRPr="008707DD" w14:paraId="3E4B7AB8" w14:textId="77777777" w:rsidTr="002C07DB">
        <w:tc>
          <w:tcPr>
            <w:tcW w:w="7196" w:type="dxa"/>
            <w:vAlign w:val="center"/>
          </w:tcPr>
          <w:p w14:paraId="3E4B7AB6" w14:textId="77777777" w:rsidR="00912555" w:rsidRPr="008707DD" w:rsidRDefault="00912555" w:rsidP="002C07DB">
            <w:pPr>
              <w:pStyle w:val="TableText"/>
              <w:spacing w:before="80" w:after="120"/>
              <w:rPr>
                <w:b/>
                <w:color w:val="auto"/>
              </w:rPr>
            </w:pPr>
            <w:r w:rsidRPr="008707DD">
              <w:rPr>
                <w:b/>
                <w:bCs/>
                <w:color w:val="auto"/>
              </w:rPr>
              <w:t xml:space="preserve">Total: </w:t>
            </w:r>
            <w:sdt>
              <w:sdtPr>
                <w:rPr>
                  <w:color w:val="auto"/>
                </w:rPr>
                <w:alias w:val="Total"/>
                <w:tag w:val="Total"/>
                <w:id w:val="1360011456"/>
                <w:showingPlcHdr/>
              </w:sdtPr>
              <w:sdtEndPr/>
              <w:sdtContent>
                <w:r w:rsidRPr="008707DD">
                  <w:rPr>
                    <w:rStyle w:val="PlaceholderText"/>
                    <w:color w:val="auto"/>
                  </w:rPr>
                  <w:t>Enter text.</w:t>
                </w:r>
              </w:sdtContent>
            </w:sdt>
          </w:p>
        </w:tc>
        <w:tc>
          <w:tcPr>
            <w:tcW w:w="3402" w:type="dxa"/>
            <w:vAlign w:val="center"/>
          </w:tcPr>
          <w:sdt>
            <w:sdtPr>
              <w:rPr>
                <w:b/>
                <w:bCs/>
                <w:color w:val="auto"/>
              </w:rPr>
              <w:id w:val="1115104417"/>
              <w:placeholder>
                <w:docPart w:val="DefaultPlaceholder_-1854013440"/>
              </w:placeholder>
            </w:sdtPr>
            <w:sdtEndPr/>
            <w:sdtContent>
              <w:p w14:paraId="3E4B7AB7" w14:textId="18201114" w:rsidR="00912555" w:rsidRPr="008707DD" w:rsidRDefault="00912555" w:rsidP="00E97AA5">
                <w:pPr>
                  <w:pStyle w:val="TableText"/>
                  <w:spacing w:before="80" w:after="120"/>
                  <w:jc w:val="center"/>
                  <w:rPr>
                    <w:b/>
                    <w:color w:val="auto"/>
                  </w:rPr>
                </w:pPr>
                <w:r w:rsidRPr="008707DD">
                  <w:rPr>
                    <w:b/>
                    <w:bCs/>
                    <w:color w:val="auto"/>
                  </w:rPr>
                  <w:t>$</w:t>
                </w:r>
                <w:r w:rsidR="00E97AA5">
                  <w:rPr>
                    <w:b/>
                    <w:bCs/>
                    <w:color w:val="auto"/>
                  </w:rPr>
                  <w:t>xxx</w:t>
                </w:r>
              </w:p>
            </w:sdtContent>
          </w:sdt>
        </w:tc>
      </w:tr>
    </w:tbl>
    <w:p w14:paraId="3E4B7AB9" w14:textId="77777777" w:rsidR="008707DD" w:rsidRDefault="008707DD" w:rsidP="008707DD">
      <w:pPr>
        <w:pStyle w:val="Heading1"/>
      </w:pPr>
      <w:r>
        <w:br w:type="page"/>
      </w:r>
    </w:p>
    <w:p w14:paraId="3E4B7ABA" w14:textId="77777777" w:rsidR="00912555" w:rsidRPr="00E9043A" w:rsidRDefault="00912555" w:rsidP="00E9043A">
      <w:pPr>
        <w:pStyle w:val="Heading1"/>
        <w:pBdr>
          <w:bottom w:val="single" w:sz="4" w:space="1" w:color="auto"/>
        </w:pBdr>
      </w:pPr>
      <w:r w:rsidRPr="00E9043A">
        <w:lastRenderedPageBreak/>
        <w:t>Application conditions</w:t>
      </w:r>
    </w:p>
    <w:p w14:paraId="3E4B7ABB" w14:textId="73F5C216" w:rsidR="00912555" w:rsidRPr="008707DD" w:rsidRDefault="00912555" w:rsidP="00912555">
      <w:pPr>
        <w:rPr>
          <w:rFonts w:cs="Arial"/>
          <w:szCs w:val="24"/>
        </w:rPr>
      </w:pPr>
      <w:r w:rsidRPr="008707DD">
        <w:rPr>
          <w:rFonts w:cs="Arial"/>
          <w:szCs w:val="24"/>
        </w:rPr>
        <w:t xml:space="preserve">Funding provided through the </w:t>
      </w:r>
      <w:r w:rsidR="004C38B7" w:rsidRPr="004C38B7">
        <w:rPr>
          <w:rFonts w:cs="Arial"/>
          <w:szCs w:val="24"/>
        </w:rPr>
        <w:t>National Bowel Cancer Screening Program education for priority populations in WA</w:t>
      </w:r>
      <w:r w:rsidR="002A061B">
        <w:rPr>
          <w:rFonts w:cs="Arial"/>
          <w:szCs w:val="24"/>
        </w:rPr>
        <w:t xml:space="preserve"> </w:t>
      </w:r>
      <w:r w:rsidR="00D971E2">
        <w:rPr>
          <w:rFonts w:cs="Arial"/>
          <w:szCs w:val="24"/>
        </w:rPr>
        <w:t>is</w:t>
      </w:r>
      <w:r w:rsidRPr="008707DD">
        <w:rPr>
          <w:rFonts w:cs="Arial"/>
          <w:szCs w:val="24"/>
        </w:rPr>
        <w:t xml:space="preserve"> subject to the following terms and conditions:</w:t>
      </w:r>
    </w:p>
    <w:p w14:paraId="3E4B7ABC" w14:textId="77777777" w:rsidR="00912555" w:rsidRPr="008707DD" w:rsidRDefault="00912555" w:rsidP="00912555">
      <w:pPr>
        <w:pStyle w:val="ListParagraph"/>
        <w:numPr>
          <w:ilvl w:val="0"/>
          <w:numId w:val="20"/>
        </w:numPr>
        <w:spacing w:after="160" w:line="256" w:lineRule="auto"/>
        <w:ind w:left="714" w:hanging="357"/>
        <w:rPr>
          <w:rFonts w:cs="Arial"/>
          <w:szCs w:val="24"/>
        </w:rPr>
      </w:pPr>
      <w:r w:rsidRPr="008707DD">
        <w:rPr>
          <w:rFonts w:cs="Arial"/>
          <w:szCs w:val="24"/>
        </w:rPr>
        <w:t>The funding is to be used solely for the specified purpose approved by the Department of Health during the period.</w:t>
      </w:r>
    </w:p>
    <w:p w14:paraId="3E4B7ABD" w14:textId="77777777" w:rsidR="00912555" w:rsidRPr="008707DD" w:rsidRDefault="00912555" w:rsidP="00912555">
      <w:pPr>
        <w:pStyle w:val="ListParagraph"/>
        <w:numPr>
          <w:ilvl w:val="0"/>
          <w:numId w:val="20"/>
        </w:numPr>
        <w:spacing w:after="160" w:line="256" w:lineRule="auto"/>
        <w:ind w:left="714" w:hanging="357"/>
        <w:rPr>
          <w:rFonts w:cs="Arial"/>
          <w:szCs w:val="24"/>
        </w:rPr>
      </w:pPr>
      <w:r w:rsidRPr="008707DD">
        <w:rPr>
          <w:rFonts w:cs="Arial"/>
          <w:szCs w:val="24"/>
        </w:rPr>
        <w:t>Written approval must be sought from the Department of Health for any requests to vary the approved purpose of the funding.</w:t>
      </w:r>
    </w:p>
    <w:p w14:paraId="3E4B7ABE" w14:textId="77777777" w:rsidR="00912555" w:rsidRPr="008707DD" w:rsidRDefault="00912555" w:rsidP="00912555">
      <w:pPr>
        <w:pStyle w:val="ListParagraph"/>
        <w:numPr>
          <w:ilvl w:val="0"/>
          <w:numId w:val="20"/>
        </w:numPr>
        <w:spacing w:after="160" w:line="256" w:lineRule="auto"/>
        <w:ind w:left="714" w:hanging="357"/>
        <w:rPr>
          <w:rFonts w:cs="Arial"/>
          <w:szCs w:val="24"/>
        </w:rPr>
      </w:pPr>
      <w:r w:rsidRPr="008707DD">
        <w:rPr>
          <w:rFonts w:cs="Arial"/>
          <w:szCs w:val="24"/>
        </w:rPr>
        <w:t>Any part of the funds that are not used in accordance with Condition 1 must be repaid to the Department of Health unless prior written approval is obtained.</w:t>
      </w:r>
    </w:p>
    <w:p w14:paraId="3E4B7ABF" w14:textId="77777777" w:rsidR="00912555" w:rsidRPr="008707DD" w:rsidRDefault="00912555" w:rsidP="00912555">
      <w:pPr>
        <w:pStyle w:val="ListParagraph"/>
        <w:numPr>
          <w:ilvl w:val="0"/>
          <w:numId w:val="20"/>
        </w:numPr>
        <w:spacing w:after="160" w:line="256" w:lineRule="auto"/>
        <w:ind w:left="714" w:hanging="357"/>
        <w:rPr>
          <w:rFonts w:cs="Arial"/>
          <w:szCs w:val="24"/>
        </w:rPr>
      </w:pPr>
      <w:r w:rsidRPr="008707DD">
        <w:rPr>
          <w:rFonts w:cs="Arial"/>
          <w:szCs w:val="24"/>
        </w:rPr>
        <w:t>Should the activities for which the funding was approved cease or be terminated on account of a breach of the any of these Conditions, then:</w:t>
      </w:r>
    </w:p>
    <w:p w14:paraId="3E4B7AC0" w14:textId="77777777" w:rsidR="00912555" w:rsidRPr="008707DD" w:rsidRDefault="00912555" w:rsidP="00912555">
      <w:pPr>
        <w:pStyle w:val="ListParagraph"/>
        <w:numPr>
          <w:ilvl w:val="1"/>
          <w:numId w:val="20"/>
        </w:numPr>
        <w:spacing w:after="160" w:line="256" w:lineRule="auto"/>
        <w:rPr>
          <w:rFonts w:cs="Arial"/>
          <w:szCs w:val="24"/>
        </w:rPr>
      </w:pPr>
      <w:r w:rsidRPr="008707DD">
        <w:rPr>
          <w:rFonts w:cs="Arial"/>
          <w:szCs w:val="24"/>
        </w:rPr>
        <w:t>the balance of any funds, unspent in accordance with the approved purpose of the application, must be repaid to the Department of Health within ten business days; and</w:t>
      </w:r>
    </w:p>
    <w:p w14:paraId="3E4B7AC1" w14:textId="77777777" w:rsidR="00912555" w:rsidRPr="008707DD" w:rsidRDefault="00912555" w:rsidP="00912555">
      <w:pPr>
        <w:pStyle w:val="ListParagraph"/>
        <w:numPr>
          <w:ilvl w:val="0"/>
          <w:numId w:val="20"/>
        </w:numPr>
        <w:spacing w:after="160" w:line="256" w:lineRule="auto"/>
        <w:rPr>
          <w:rFonts w:cs="Arial"/>
          <w:szCs w:val="24"/>
        </w:rPr>
      </w:pPr>
      <w:r w:rsidRPr="008707DD">
        <w:rPr>
          <w:rFonts w:cs="Arial"/>
          <w:szCs w:val="24"/>
        </w:rPr>
        <w:t>Providing this funding does not entitle the recipient organisation to be provided any further funding than that specified in the application.</w:t>
      </w:r>
    </w:p>
    <w:p w14:paraId="3E4B7AC2" w14:textId="77777777" w:rsidR="00912555" w:rsidRPr="008707DD" w:rsidRDefault="00912555" w:rsidP="00912555">
      <w:pPr>
        <w:pStyle w:val="ListParagraph"/>
        <w:numPr>
          <w:ilvl w:val="0"/>
          <w:numId w:val="20"/>
        </w:numPr>
        <w:spacing w:after="160" w:line="256" w:lineRule="auto"/>
        <w:rPr>
          <w:rFonts w:cs="Arial"/>
          <w:szCs w:val="24"/>
        </w:rPr>
      </w:pPr>
      <w:r w:rsidRPr="008707DD">
        <w:rPr>
          <w:rFonts w:cs="Arial"/>
          <w:szCs w:val="24"/>
        </w:rPr>
        <w:t>The Department of Health will not be held responsible for any losses or additional costs incurred that are associated with the approved purpose.</w:t>
      </w:r>
    </w:p>
    <w:p w14:paraId="3E4B7AC3" w14:textId="77777777" w:rsidR="00912555" w:rsidRPr="008707DD" w:rsidRDefault="00912555" w:rsidP="00912555">
      <w:pPr>
        <w:pStyle w:val="ListParagraph"/>
        <w:numPr>
          <w:ilvl w:val="0"/>
          <w:numId w:val="20"/>
        </w:numPr>
        <w:spacing w:after="160" w:line="256" w:lineRule="auto"/>
        <w:rPr>
          <w:rFonts w:cs="Arial"/>
          <w:szCs w:val="24"/>
        </w:rPr>
      </w:pPr>
      <w:r w:rsidRPr="008707DD">
        <w:rPr>
          <w:rFonts w:cs="Arial"/>
          <w:szCs w:val="24"/>
        </w:rPr>
        <w:t xml:space="preserve">Any documents or information relating to the </w:t>
      </w:r>
      <w:proofErr w:type="gramStart"/>
      <w:r w:rsidRPr="008707DD">
        <w:rPr>
          <w:rFonts w:cs="Arial"/>
          <w:szCs w:val="24"/>
        </w:rPr>
        <w:t>funding</w:t>
      </w:r>
      <w:proofErr w:type="gramEnd"/>
      <w:r w:rsidRPr="008707DD">
        <w:rPr>
          <w:rFonts w:cs="Arial"/>
          <w:szCs w:val="24"/>
        </w:rPr>
        <w:t xml:space="preserve"> or the approved purpose must be provided to the Department of Health within ten business days of the request.</w:t>
      </w:r>
    </w:p>
    <w:p w14:paraId="3E4B7AC4" w14:textId="77777777" w:rsidR="00912555" w:rsidRPr="008707DD" w:rsidRDefault="00912555" w:rsidP="00912555">
      <w:pPr>
        <w:pStyle w:val="ListParagraph"/>
        <w:numPr>
          <w:ilvl w:val="0"/>
          <w:numId w:val="20"/>
        </w:numPr>
        <w:spacing w:after="160" w:line="256" w:lineRule="auto"/>
        <w:rPr>
          <w:rFonts w:cs="Arial"/>
          <w:szCs w:val="24"/>
        </w:rPr>
      </w:pPr>
      <w:r w:rsidRPr="008707DD">
        <w:rPr>
          <w:rFonts w:cs="Arial"/>
          <w:szCs w:val="24"/>
        </w:rPr>
        <w:t>All payment conditions and reporting requirements must be met, as specified by the Department of Health.</w:t>
      </w:r>
    </w:p>
    <w:p w14:paraId="3E4B7AC5" w14:textId="77777777" w:rsidR="00912555" w:rsidRPr="008707DD" w:rsidRDefault="00912555" w:rsidP="00912555">
      <w:pPr>
        <w:pStyle w:val="ListParagraph"/>
        <w:numPr>
          <w:ilvl w:val="0"/>
          <w:numId w:val="20"/>
        </w:numPr>
        <w:spacing w:after="160" w:line="256" w:lineRule="auto"/>
        <w:rPr>
          <w:rFonts w:cs="Arial"/>
          <w:szCs w:val="24"/>
        </w:rPr>
      </w:pPr>
      <w:r w:rsidRPr="008707DD">
        <w:rPr>
          <w:rFonts w:cs="Arial"/>
          <w:szCs w:val="24"/>
        </w:rPr>
        <w:t>The Auditor General for the State of Western Australia, or an authorised representative, must be granted access to, and be permitted to examine, records and information concerning this funding.</w:t>
      </w:r>
    </w:p>
    <w:p w14:paraId="3E4B7AC6" w14:textId="77777777" w:rsidR="00912555" w:rsidRPr="008707DD" w:rsidRDefault="00912555" w:rsidP="00912555">
      <w:pPr>
        <w:pStyle w:val="ListParagraph"/>
        <w:numPr>
          <w:ilvl w:val="0"/>
          <w:numId w:val="20"/>
        </w:numPr>
        <w:spacing w:after="160" w:line="256" w:lineRule="auto"/>
        <w:rPr>
          <w:rFonts w:cs="Arial"/>
          <w:szCs w:val="24"/>
        </w:rPr>
      </w:pPr>
      <w:r w:rsidRPr="008707DD">
        <w:rPr>
          <w:rFonts w:cs="Arial"/>
          <w:szCs w:val="24"/>
        </w:rPr>
        <w:t xml:space="preserve">All Local, State and Commonwealth laws applicable to the approved purpose must be abided by and </w:t>
      </w:r>
      <w:proofErr w:type="gramStart"/>
      <w:r w:rsidRPr="008707DD">
        <w:rPr>
          <w:rFonts w:cs="Arial"/>
          <w:szCs w:val="24"/>
        </w:rPr>
        <w:t>complied with at all times</w:t>
      </w:r>
      <w:proofErr w:type="gramEnd"/>
      <w:r w:rsidRPr="008707DD">
        <w:rPr>
          <w:rFonts w:cs="Arial"/>
          <w:szCs w:val="24"/>
        </w:rPr>
        <w:t>.</w:t>
      </w:r>
    </w:p>
    <w:p w14:paraId="3E4B7AC7" w14:textId="77777777" w:rsidR="00912555" w:rsidRDefault="00912555" w:rsidP="00912555">
      <w:pPr>
        <w:pStyle w:val="ListParagraph"/>
        <w:numPr>
          <w:ilvl w:val="0"/>
          <w:numId w:val="20"/>
        </w:numPr>
        <w:spacing w:after="160" w:line="256" w:lineRule="auto"/>
        <w:rPr>
          <w:rFonts w:cs="Arial"/>
          <w:szCs w:val="24"/>
        </w:rPr>
      </w:pPr>
      <w:r w:rsidRPr="008707DD">
        <w:rPr>
          <w:rFonts w:cs="Arial"/>
          <w:szCs w:val="24"/>
        </w:rPr>
        <w:t xml:space="preserve">Any project that involves working with children must ensure that the recipient organisation and all employees and volunteers comply with the </w:t>
      </w:r>
      <w:r w:rsidRPr="008707DD">
        <w:rPr>
          <w:rFonts w:cs="Arial"/>
          <w:i/>
          <w:szCs w:val="24"/>
        </w:rPr>
        <w:t>Working with Children (Criminal Record Checking) Act 2004</w:t>
      </w:r>
      <w:r w:rsidRPr="008707DD">
        <w:rPr>
          <w:rFonts w:cs="Arial"/>
          <w:szCs w:val="24"/>
        </w:rPr>
        <w:t>.</w:t>
      </w:r>
      <w:r w:rsidR="00FE625F">
        <w:rPr>
          <w:rFonts w:cs="Arial"/>
          <w:szCs w:val="24"/>
        </w:rPr>
        <w:t xml:space="preserve"> </w:t>
      </w:r>
      <w:r w:rsidRPr="008707DD">
        <w:rPr>
          <w:rFonts w:cs="Arial"/>
          <w:szCs w:val="24"/>
        </w:rPr>
        <w:t xml:space="preserve">Please refer to the Working with Children Check </w:t>
      </w:r>
      <w:r>
        <w:rPr>
          <w:rFonts w:cs="Arial"/>
          <w:szCs w:val="24"/>
        </w:rPr>
        <w:t xml:space="preserve">website for further information </w:t>
      </w:r>
      <w:hyperlink r:id="rId18" w:tooltip="Working with Children Check" w:history="1">
        <w:r>
          <w:rPr>
            <w:rStyle w:val="Hyperlink"/>
            <w:rFonts w:cs="Arial"/>
            <w:szCs w:val="24"/>
          </w:rPr>
          <w:t>www.workingwithchildren.wa.gov.au</w:t>
        </w:r>
      </w:hyperlink>
      <w:r>
        <w:rPr>
          <w:rFonts w:cs="Arial"/>
          <w:szCs w:val="24"/>
        </w:rPr>
        <w:t>.</w:t>
      </w:r>
    </w:p>
    <w:p w14:paraId="3E4B7AC8" w14:textId="77777777" w:rsidR="00912555" w:rsidRPr="008707DD" w:rsidRDefault="00912555" w:rsidP="00912555">
      <w:pPr>
        <w:pStyle w:val="ListParagraph"/>
        <w:numPr>
          <w:ilvl w:val="0"/>
          <w:numId w:val="20"/>
        </w:numPr>
        <w:spacing w:after="160" w:line="256" w:lineRule="auto"/>
        <w:rPr>
          <w:rFonts w:cs="Arial"/>
          <w:szCs w:val="24"/>
        </w:rPr>
      </w:pPr>
      <w:r w:rsidRPr="008707DD">
        <w:rPr>
          <w:rFonts w:cs="Arial"/>
          <w:szCs w:val="24"/>
        </w:rPr>
        <w:t>The Department of Health is not liable for any accident or negligence resulting in any claim or damage arising from activities undertaken as part of the funding.</w:t>
      </w:r>
    </w:p>
    <w:p w14:paraId="3E4B7AC9" w14:textId="77777777" w:rsidR="00912555" w:rsidRPr="008707DD" w:rsidRDefault="00912555" w:rsidP="00912555">
      <w:pPr>
        <w:pStyle w:val="ListParagraph"/>
        <w:numPr>
          <w:ilvl w:val="0"/>
          <w:numId w:val="20"/>
        </w:numPr>
        <w:spacing w:after="160" w:line="256" w:lineRule="auto"/>
        <w:rPr>
          <w:rFonts w:cs="Arial"/>
          <w:szCs w:val="24"/>
        </w:rPr>
      </w:pPr>
      <w:r w:rsidRPr="008707DD">
        <w:rPr>
          <w:rFonts w:cs="Arial"/>
          <w:szCs w:val="24"/>
        </w:rPr>
        <w:t>Recipient organisations are required to be appropriately incorporated and be responsible for ownership of the appropriate insurance policies.</w:t>
      </w:r>
      <w:r w:rsidR="00FE625F">
        <w:rPr>
          <w:rFonts w:cs="Arial"/>
          <w:szCs w:val="24"/>
        </w:rPr>
        <w:t xml:space="preserve"> </w:t>
      </w:r>
      <w:r w:rsidRPr="008707DD">
        <w:rPr>
          <w:rFonts w:cs="Arial"/>
          <w:szCs w:val="24"/>
        </w:rPr>
        <w:t>This includes, but is not limited to, Public Liability, Volunteer Insurance, Workers’ Compensation, and Professional Indemnity.</w:t>
      </w:r>
    </w:p>
    <w:p w14:paraId="3E4B7ACA" w14:textId="77777777" w:rsidR="00912555" w:rsidRPr="008707DD" w:rsidRDefault="00912555" w:rsidP="00912555">
      <w:pPr>
        <w:pStyle w:val="ListParagraph"/>
        <w:numPr>
          <w:ilvl w:val="0"/>
          <w:numId w:val="20"/>
        </w:numPr>
        <w:spacing w:after="160" w:line="256" w:lineRule="auto"/>
        <w:rPr>
          <w:rFonts w:cs="Arial"/>
          <w:szCs w:val="24"/>
        </w:rPr>
      </w:pPr>
      <w:r w:rsidRPr="008707DD">
        <w:rPr>
          <w:rFonts w:cs="Arial"/>
          <w:szCs w:val="24"/>
        </w:rPr>
        <w:t>Any individuals involved with the project must not be exposed to significant promotions for alcohol or unhealthy food and drinks during the term of the project.</w:t>
      </w:r>
    </w:p>
    <w:p w14:paraId="3E4B7ACB" w14:textId="77777777" w:rsidR="00912555" w:rsidRPr="008707DD" w:rsidRDefault="00912555" w:rsidP="00912555">
      <w:pPr>
        <w:pStyle w:val="ListParagraph"/>
        <w:numPr>
          <w:ilvl w:val="0"/>
          <w:numId w:val="20"/>
        </w:numPr>
        <w:spacing w:after="160" w:line="256" w:lineRule="auto"/>
        <w:rPr>
          <w:rFonts w:cs="Arial"/>
          <w:szCs w:val="24"/>
        </w:rPr>
      </w:pPr>
      <w:r w:rsidRPr="008707DD">
        <w:rPr>
          <w:rFonts w:cs="Arial"/>
          <w:szCs w:val="24"/>
        </w:rPr>
        <w:t>Goods and Services Tax (GST)</w:t>
      </w:r>
    </w:p>
    <w:p w14:paraId="3E4B7ACC" w14:textId="77777777" w:rsidR="00912555" w:rsidRPr="008707DD" w:rsidRDefault="00912555" w:rsidP="00912555">
      <w:pPr>
        <w:pStyle w:val="ListParagraph"/>
        <w:numPr>
          <w:ilvl w:val="1"/>
          <w:numId w:val="20"/>
        </w:numPr>
        <w:spacing w:after="160" w:line="256" w:lineRule="auto"/>
        <w:rPr>
          <w:rFonts w:cs="Arial"/>
          <w:szCs w:val="24"/>
        </w:rPr>
      </w:pPr>
      <w:r w:rsidRPr="008707DD">
        <w:rPr>
          <w:rFonts w:cs="Arial"/>
          <w:szCs w:val="24"/>
        </w:rPr>
        <w:t>For the purposes of Condition 17 and Condition 18:</w:t>
      </w:r>
    </w:p>
    <w:p w14:paraId="3E4B7ACD" w14:textId="77777777" w:rsidR="00912555" w:rsidRPr="008707DD" w:rsidRDefault="00912555" w:rsidP="00912555">
      <w:pPr>
        <w:pStyle w:val="ListParagraph"/>
        <w:numPr>
          <w:ilvl w:val="2"/>
          <w:numId w:val="20"/>
        </w:numPr>
        <w:spacing w:after="160" w:line="256" w:lineRule="auto"/>
        <w:rPr>
          <w:rFonts w:cs="Arial"/>
          <w:szCs w:val="24"/>
        </w:rPr>
      </w:pPr>
      <w:r w:rsidRPr="008707DD">
        <w:rPr>
          <w:rFonts w:cs="Arial"/>
          <w:szCs w:val="24"/>
        </w:rPr>
        <w:t xml:space="preserve">“GST” means the goods and services tax applicable to any taxable supplies, as determined by the GST </w:t>
      </w:r>
      <w:proofErr w:type="gramStart"/>
      <w:r w:rsidRPr="008707DD">
        <w:rPr>
          <w:rFonts w:cs="Arial"/>
          <w:szCs w:val="24"/>
        </w:rPr>
        <w:t>Act;</w:t>
      </w:r>
      <w:proofErr w:type="gramEnd"/>
    </w:p>
    <w:p w14:paraId="3E4B7ACE" w14:textId="77777777" w:rsidR="00912555" w:rsidRPr="008707DD" w:rsidRDefault="00912555" w:rsidP="00912555">
      <w:pPr>
        <w:pStyle w:val="ListParagraph"/>
        <w:numPr>
          <w:ilvl w:val="2"/>
          <w:numId w:val="20"/>
        </w:numPr>
        <w:spacing w:after="160" w:line="256" w:lineRule="auto"/>
        <w:rPr>
          <w:rFonts w:cs="Arial"/>
          <w:szCs w:val="24"/>
        </w:rPr>
      </w:pPr>
      <w:r w:rsidRPr="008707DD">
        <w:rPr>
          <w:rFonts w:cs="Arial"/>
          <w:szCs w:val="24"/>
        </w:rPr>
        <w:lastRenderedPageBreak/>
        <w:t xml:space="preserve">“GST Act” means </w:t>
      </w:r>
      <w:r w:rsidRPr="008707DD">
        <w:rPr>
          <w:rFonts w:cs="Arial"/>
          <w:i/>
          <w:szCs w:val="24"/>
        </w:rPr>
        <w:t>A New Tax System (Goods and Services Tax) Act 1999 (Cth)</w:t>
      </w:r>
      <w:r w:rsidRPr="008707DD">
        <w:rPr>
          <w:rFonts w:cs="Arial"/>
          <w:szCs w:val="24"/>
        </w:rPr>
        <w:t xml:space="preserve"> and includes all associated legislation and regulations; and</w:t>
      </w:r>
    </w:p>
    <w:p w14:paraId="3E4B7ACF" w14:textId="77777777" w:rsidR="00912555" w:rsidRPr="008707DD" w:rsidRDefault="00912555" w:rsidP="00912555">
      <w:pPr>
        <w:pStyle w:val="ListParagraph"/>
        <w:numPr>
          <w:ilvl w:val="2"/>
          <w:numId w:val="20"/>
        </w:numPr>
        <w:spacing w:after="160" w:line="256" w:lineRule="auto"/>
        <w:rPr>
          <w:rFonts w:cs="Arial"/>
          <w:szCs w:val="24"/>
        </w:rPr>
      </w:pPr>
      <w:r w:rsidRPr="008707DD">
        <w:rPr>
          <w:rFonts w:cs="Arial"/>
          <w:szCs w:val="24"/>
        </w:rPr>
        <w:t>The terms “supply”, “tax invoice”, “taxable supply”, and “value” have the same meanings as in the GST Act.</w:t>
      </w:r>
    </w:p>
    <w:p w14:paraId="3E4B7AD0" w14:textId="77777777" w:rsidR="00912555" w:rsidRPr="008707DD" w:rsidRDefault="00912555" w:rsidP="00912555">
      <w:pPr>
        <w:pStyle w:val="ListParagraph"/>
        <w:numPr>
          <w:ilvl w:val="0"/>
          <w:numId w:val="20"/>
        </w:numPr>
        <w:spacing w:after="160" w:line="256" w:lineRule="auto"/>
        <w:rPr>
          <w:rFonts w:cs="Arial"/>
          <w:szCs w:val="24"/>
        </w:rPr>
      </w:pPr>
      <w:r w:rsidRPr="008707DD">
        <w:rPr>
          <w:rFonts w:cs="Arial"/>
          <w:szCs w:val="24"/>
        </w:rPr>
        <w:t>If any of the terms or conditions are breached by the recipient organisation, the Department of Health may terminate the funding at any time and without giving prior notice.</w:t>
      </w:r>
    </w:p>
    <w:p w14:paraId="3E4B7AD1" w14:textId="77777777" w:rsidR="00912555" w:rsidRDefault="00912555">
      <w:pPr>
        <w:spacing w:after="0"/>
      </w:pPr>
      <w:r>
        <w:br w:type="page"/>
      </w:r>
    </w:p>
    <w:p w14:paraId="3E4B7AD2" w14:textId="77777777" w:rsidR="00912555" w:rsidRPr="008707DD" w:rsidRDefault="00912555" w:rsidP="00E9043A">
      <w:pPr>
        <w:pStyle w:val="Heading1"/>
        <w:pBdr>
          <w:bottom w:val="single" w:sz="4" w:space="1" w:color="auto"/>
        </w:pBdr>
      </w:pPr>
      <w:bookmarkStart w:id="8" w:name="_Declaration"/>
      <w:bookmarkEnd w:id="8"/>
      <w:r w:rsidRPr="008707DD">
        <w:lastRenderedPageBreak/>
        <w:t>Declaration</w:t>
      </w:r>
    </w:p>
    <w:p w14:paraId="3E4B7AD3" w14:textId="7B24AEF6" w:rsidR="00912555" w:rsidRPr="008707DD" w:rsidRDefault="00912555" w:rsidP="00912555">
      <w:pPr>
        <w:spacing w:after="160" w:line="256" w:lineRule="auto"/>
        <w:rPr>
          <w:rFonts w:cs="Arial"/>
          <w:szCs w:val="24"/>
        </w:rPr>
      </w:pPr>
      <w:r w:rsidRPr="008707DD">
        <w:rPr>
          <w:rFonts w:cs="Arial"/>
          <w:szCs w:val="24"/>
        </w:rPr>
        <w:t xml:space="preserve">On behalf of the administering organisation applying for funding through </w:t>
      </w:r>
      <w:r w:rsidR="00CB46E1">
        <w:rPr>
          <w:rFonts w:cs="Arial"/>
          <w:szCs w:val="24"/>
        </w:rPr>
        <w:t>NBCSP Education for Priority Groups</w:t>
      </w:r>
      <w:r w:rsidRPr="008707DD">
        <w:rPr>
          <w:rFonts w:cs="Arial"/>
          <w:szCs w:val="24"/>
        </w:rPr>
        <w:t>, I declare that:</w:t>
      </w:r>
    </w:p>
    <w:p w14:paraId="3E4B7AD4" w14:textId="77777777" w:rsidR="00912555" w:rsidRPr="008707DD" w:rsidRDefault="00912555" w:rsidP="008707DD">
      <w:pPr>
        <w:numPr>
          <w:ilvl w:val="0"/>
          <w:numId w:val="22"/>
        </w:numPr>
        <w:spacing w:after="160" w:line="256" w:lineRule="auto"/>
        <w:ind w:left="584" w:hanging="357"/>
        <w:contextualSpacing/>
        <w:rPr>
          <w:rFonts w:cs="Arial"/>
          <w:szCs w:val="24"/>
        </w:rPr>
      </w:pPr>
      <w:r w:rsidRPr="008707DD">
        <w:rPr>
          <w:rFonts w:cs="Arial"/>
          <w:szCs w:val="24"/>
        </w:rPr>
        <w:t>I am currently authorised to legally enter into agreements on behalf of the organisation, according to its constitution or as bound by law.</w:t>
      </w:r>
    </w:p>
    <w:p w14:paraId="3E4B7AD5" w14:textId="77777777" w:rsidR="00912555" w:rsidRPr="008707DD" w:rsidRDefault="00912555" w:rsidP="008707DD">
      <w:pPr>
        <w:numPr>
          <w:ilvl w:val="0"/>
          <w:numId w:val="22"/>
        </w:numPr>
        <w:spacing w:after="160" w:line="256" w:lineRule="auto"/>
        <w:ind w:left="584" w:hanging="357"/>
        <w:contextualSpacing/>
        <w:rPr>
          <w:rFonts w:cs="Arial"/>
          <w:szCs w:val="24"/>
        </w:rPr>
      </w:pPr>
      <w:r w:rsidRPr="008707DD">
        <w:rPr>
          <w:rFonts w:cs="Arial"/>
          <w:szCs w:val="24"/>
        </w:rPr>
        <w:t>All the information provided in this application, including any attachments, is true and correct.</w:t>
      </w:r>
    </w:p>
    <w:p w14:paraId="3E4B7AD6" w14:textId="77777777" w:rsidR="00912555" w:rsidRPr="008707DD" w:rsidRDefault="00912555" w:rsidP="008707DD">
      <w:pPr>
        <w:numPr>
          <w:ilvl w:val="0"/>
          <w:numId w:val="22"/>
        </w:numPr>
        <w:spacing w:after="160" w:line="256" w:lineRule="auto"/>
        <w:ind w:left="584" w:hanging="357"/>
        <w:contextualSpacing/>
        <w:rPr>
          <w:rFonts w:cs="Arial"/>
          <w:szCs w:val="24"/>
        </w:rPr>
      </w:pPr>
      <w:r w:rsidRPr="008707DD">
        <w:rPr>
          <w:rFonts w:cs="Arial"/>
          <w:szCs w:val="24"/>
        </w:rPr>
        <w:t xml:space="preserve">The organisation is financially viable and </w:t>
      </w:r>
      <w:proofErr w:type="gramStart"/>
      <w:r w:rsidRPr="008707DD">
        <w:rPr>
          <w:rFonts w:cs="Arial"/>
          <w:szCs w:val="24"/>
        </w:rPr>
        <w:t>is able to</w:t>
      </w:r>
      <w:proofErr w:type="gramEnd"/>
      <w:r w:rsidRPr="008707DD">
        <w:rPr>
          <w:rFonts w:cs="Arial"/>
          <w:szCs w:val="24"/>
        </w:rPr>
        <w:t xml:space="preserve"> meet all accountability requirements.</w:t>
      </w:r>
    </w:p>
    <w:p w14:paraId="3E4B7AD7" w14:textId="77777777" w:rsidR="00912555" w:rsidRPr="008707DD" w:rsidRDefault="00912555" w:rsidP="008707DD">
      <w:pPr>
        <w:numPr>
          <w:ilvl w:val="0"/>
          <w:numId w:val="22"/>
        </w:numPr>
        <w:spacing w:after="160" w:line="256" w:lineRule="auto"/>
        <w:ind w:left="584" w:hanging="357"/>
        <w:contextualSpacing/>
        <w:rPr>
          <w:rFonts w:cs="Arial"/>
          <w:szCs w:val="24"/>
        </w:rPr>
      </w:pPr>
      <w:r w:rsidRPr="008707DD">
        <w:rPr>
          <w:rFonts w:cs="Arial"/>
          <w:szCs w:val="24"/>
        </w:rPr>
        <w:t>I give permission to the Department of Health, when applicable, to contact any persons or organisation in the processing of this application and I understand that information may be provided to other agencies, where appropriate.</w:t>
      </w:r>
    </w:p>
    <w:p w14:paraId="3E4B7AD8" w14:textId="77777777" w:rsidR="00912555" w:rsidRPr="008707DD" w:rsidRDefault="00912555" w:rsidP="008707DD">
      <w:pPr>
        <w:numPr>
          <w:ilvl w:val="0"/>
          <w:numId w:val="22"/>
        </w:numPr>
        <w:spacing w:after="160" w:line="256" w:lineRule="auto"/>
        <w:ind w:left="584" w:hanging="357"/>
        <w:contextualSpacing/>
        <w:rPr>
          <w:rFonts w:cs="Arial"/>
          <w:szCs w:val="24"/>
        </w:rPr>
      </w:pPr>
      <w:r w:rsidRPr="008707DD">
        <w:rPr>
          <w:rFonts w:cs="Arial"/>
          <w:szCs w:val="24"/>
        </w:rPr>
        <w:t>If funding is provided:</w:t>
      </w:r>
    </w:p>
    <w:p w14:paraId="3E4B7AD9" w14:textId="77777777" w:rsidR="00912555" w:rsidRPr="008707DD" w:rsidRDefault="00912555" w:rsidP="008707DD">
      <w:pPr>
        <w:numPr>
          <w:ilvl w:val="1"/>
          <w:numId w:val="22"/>
        </w:numPr>
        <w:spacing w:after="160" w:line="256" w:lineRule="auto"/>
        <w:ind w:left="927"/>
        <w:contextualSpacing/>
        <w:rPr>
          <w:rFonts w:cs="Arial"/>
          <w:szCs w:val="24"/>
        </w:rPr>
      </w:pPr>
      <w:r w:rsidRPr="008707DD">
        <w:rPr>
          <w:rFonts w:cs="Arial"/>
          <w:szCs w:val="24"/>
        </w:rPr>
        <w:t>I am aware that the Conditions outlined in this document will apply to ensure a project is appropriately completed and accountability requirements are met.</w:t>
      </w:r>
    </w:p>
    <w:p w14:paraId="3E4B7ADA" w14:textId="77777777" w:rsidR="00912555" w:rsidRPr="008707DD" w:rsidRDefault="00912555" w:rsidP="008707DD">
      <w:pPr>
        <w:numPr>
          <w:ilvl w:val="1"/>
          <w:numId w:val="22"/>
        </w:numPr>
        <w:spacing w:after="160" w:line="256" w:lineRule="auto"/>
        <w:ind w:left="927"/>
        <w:contextualSpacing/>
        <w:rPr>
          <w:rFonts w:cs="Arial"/>
          <w:szCs w:val="24"/>
        </w:rPr>
      </w:pPr>
      <w:r w:rsidRPr="008707DD">
        <w:rPr>
          <w:rFonts w:cs="Arial"/>
          <w:szCs w:val="24"/>
        </w:rPr>
        <w:t>I agree to ensure that appropriate insurances are in place (including but not limited to worker’s compensation, volunteers, professional indemnity, public liability, motor vehicle, etc.).</w:t>
      </w:r>
    </w:p>
    <w:p w14:paraId="3E4B7ADB" w14:textId="77777777" w:rsidR="00912555" w:rsidRPr="008707DD" w:rsidRDefault="00912555" w:rsidP="008707DD">
      <w:pPr>
        <w:numPr>
          <w:ilvl w:val="1"/>
          <w:numId w:val="22"/>
        </w:numPr>
        <w:spacing w:after="160" w:line="257" w:lineRule="auto"/>
        <w:ind w:left="924" w:hanging="357"/>
        <w:rPr>
          <w:rFonts w:cs="Arial"/>
          <w:szCs w:val="24"/>
        </w:rPr>
      </w:pPr>
      <w:r w:rsidRPr="008707DD">
        <w:rPr>
          <w:rFonts w:cs="Arial"/>
          <w:szCs w:val="24"/>
        </w:rPr>
        <w:t>I agree to undertake the project as stated and provide the required qualitative and financial reports to demonstrate that the grant was expended in accordance with the agreement.</w:t>
      </w:r>
    </w:p>
    <w:tbl>
      <w:tblPr>
        <w:tblStyle w:val="TableGrid1"/>
        <w:tblW w:w="10314"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7"/>
        <w:gridCol w:w="7197"/>
      </w:tblGrid>
      <w:tr w:rsidR="008707DD" w:rsidRPr="00894962" w14:paraId="3E4B7ADE" w14:textId="77777777" w:rsidTr="008707DD">
        <w:trPr>
          <w:trHeight w:val="567"/>
        </w:trPr>
        <w:tc>
          <w:tcPr>
            <w:tcW w:w="3117" w:type="dxa"/>
            <w:shd w:val="clear" w:color="auto" w:fill="851130"/>
            <w:hideMark/>
          </w:tcPr>
          <w:p w14:paraId="3E4B7ADC" w14:textId="77777777" w:rsidR="00912555" w:rsidRPr="008707DD" w:rsidRDefault="00912555" w:rsidP="008707DD">
            <w:pPr>
              <w:spacing w:before="60" w:after="60"/>
              <w:rPr>
                <w:rFonts w:cs="Arial"/>
                <w:b/>
                <w:szCs w:val="24"/>
              </w:rPr>
            </w:pPr>
            <w:r w:rsidRPr="008707DD">
              <w:rPr>
                <w:rFonts w:cs="Arial"/>
                <w:b/>
                <w:szCs w:val="24"/>
              </w:rPr>
              <w:t>Legally authorised officer signature</w:t>
            </w:r>
          </w:p>
        </w:tc>
        <w:tc>
          <w:tcPr>
            <w:tcW w:w="7197" w:type="dxa"/>
          </w:tcPr>
          <w:p w14:paraId="3E4B7ADD" w14:textId="77777777" w:rsidR="00912555" w:rsidRPr="00894962" w:rsidRDefault="00912555" w:rsidP="008707DD">
            <w:pPr>
              <w:spacing w:before="60" w:after="60"/>
              <w:rPr>
                <w:rFonts w:cs="Arial"/>
                <w:szCs w:val="24"/>
              </w:rPr>
            </w:pPr>
          </w:p>
        </w:tc>
      </w:tr>
      <w:tr w:rsidR="008707DD" w:rsidRPr="00894962" w14:paraId="3E4B7AE1" w14:textId="77777777" w:rsidTr="008707DD">
        <w:trPr>
          <w:trHeight w:val="567"/>
        </w:trPr>
        <w:tc>
          <w:tcPr>
            <w:tcW w:w="3117" w:type="dxa"/>
            <w:shd w:val="clear" w:color="auto" w:fill="851130"/>
            <w:hideMark/>
          </w:tcPr>
          <w:p w14:paraId="3E4B7ADF" w14:textId="77777777" w:rsidR="00912555" w:rsidRPr="008707DD" w:rsidRDefault="00912555" w:rsidP="008707DD">
            <w:pPr>
              <w:spacing w:before="60" w:after="60"/>
              <w:rPr>
                <w:rFonts w:cs="Arial"/>
                <w:b/>
                <w:szCs w:val="24"/>
              </w:rPr>
            </w:pPr>
            <w:r w:rsidRPr="008707DD">
              <w:rPr>
                <w:rFonts w:cs="Arial"/>
                <w:b/>
                <w:szCs w:val="24"/>
              </w:rPr>
              <w:t>Date</w:t>
            </w:r>
          </w:p>
        </w:tc>
        <w:sdt>
          <w:sdtPr>
            <w:rPr>
              <w:rFonts w:cs="Arial"/>
              <w:szCs w:val="24"/>
            </w:rPr>
            <w:alias w:val="Date"/>
            <w:tag w:val="Date"/>
            <w:id w:val="-258983237"/>
          </w:sdtPr>
          <w:sdtEndPr/>
          <w:sdtContent>
            <w:tc>
              <w:tcPr>
                <w:tcW w:w="7197" w:type="dxa"/>
                <w:hideMark/>
              </w:tcPr>
              <w:sdt>
                <w:sdtPr>
                  <w:rPr>
                    <w:rFonts w:cs="Arial"/>
                    <w:szCs w:val="24"/>
                  </w:rPr>
                  <w:id w:val="-498572969"/>
                  <w:showingPlcHdr/>
                  <w:date>
                    <w:dateFormat w:val="d/MM/yyyy"/>
                    <w:lid w:val="en-AU"/>
                    <w:storeMappedDataAs w:val="dateTime"/>
                    <w:calendar w:val="gregorian"/>
                  </w:date>
                </w:sdtPr>
                <w:sdtEndPr/>
                <w:sdtContent>
                  <w:p w14:paraId="3E4B7AE0" w14:textId="77777777" w:rsidR="00912555" w:rsidRPr="00894962" w:rsidRDefault="00912555" w:rsidP="008707DD">
                    <w:pPr>
                      <w:spacing w:before="60" w:after="60"/>
                      <w:rPr>
                        <w:rFonts w:cs="Arial"/>
                        <w:szCs w:val="24"/>
                      </w:rPr>
                    </w:pPr>
                    <w:r w:rsidRPr="00894962">
                      <w:rPr>
                        <w:rFonts w:ascii="Calibri" w:hAnsi="Calibri"/>
                        <w:color w:val="808080"/>
                        <w:sz w:val="22"/>
                      </w:rPr>
                      <w:t>Click here to enter a date.</w:t>
                    </w:r>
                  </w:p>
                </w:sdtContent>
              </w:sdt>
            </w:tc>
          </w:sdtContent>
        </w:sdt>
      </w:tr>
      <w:tr w:rsidR="008707DD" w:rsidRPr="00894962" w14:paraId="3E4B7AE4" w14:textId="77777777" w:rsidTr="008707DD">
        <w:trPr>
          <w:trHeight w:val="567"/>
        </w:trPr>
        <w:tc>
          <w:tcPr>
            <w:tcW w:w="3117" w:type="dxa"/>
            <w:shd w:val="clear" w:color="auto" w:fill="851130"/>
            <w:hideMark/>
          </w:tcPr>
          <w:p w14:paraId="3E4B7AE2" w14:textId="77777777" w:rsidR="00912555" w:rsidRPr="008707DD" w:rsidRDefault="00912555" w:rsidP="008707DD">
            <w:pPr>
              <w:spacing w:before="60" w:after="60"/>
              <w:rPr>
                <w:rFonts w:cs="Arial"/>
                <w:b/>
                <w:szCs w:val="24"/>
              </w:rPr>
            </w:pPr>
            <w:r w:rsidRPr="008707DD">
              <w:rPr>
                <w:rFonts w:cs="Arial"/>
                <w:b/>
                <w:szCs w:val="24"/>
              </w:rPr>
              <w:t>Legally authorised officer name</w:t>
            </w:r>
          </w:p>
        </w:tc>
        <w:sdt>
          <w:sdtPr>
            <w:rPr>
              <w:rFonts w:cs="Arial"/>
              <w:szCs w:val="24"/>
            </w:rPr>
            <w:alias w:val="Name"/>
            <w:tag w:val="Name"/>
            <w:id w:val="-508989845"/>
            <w:showingPlcHdr/>
          </w:sdtPr>
          <w:sdtEndPr/>
          <w:sdtContent>
            <w:tc>
              <w:tcPr>
                <w:tcW w:w="7197" w:type="dxa"/>
                <w:hideMark/>
              </w:tcPr>
              <w:p w14:paraId="3E4B7AE3" w14:textId="77777777" w:rsidR="00912555" w:rsidRPr="00894962" w:rsidRDefault="00912555" w:rsidP="008707DD">
                <w:pPr>
                  <w:spacing w:before="60" w:after="60"/>
                  <w:rPr>
                    <w:rFonts w:cs="Arial"/>
                    <w:szCs w:val="24"/>
                  </w:rPr>
                </w:pPr>
                <w:r w:rsidRPr="00894962">
                  <w:rPr>
                    <w:rFonts w:ascii="Calibri" w:hAnsi="Calibri"/>
                    <w:color w:val="808080"/>
                    <w:sz w:val="22"/>
                  </w:rPr>
                  <w:t>Click here to enter text.</w:t>
                </w:r>
              </w:p>
            </w:tc>
          </w:sdtContent>
        </w:sdt>
      </w:tr>
      <w:tr w:rsidR="008707DD" w:rsidRPr="00894962" w14:paraId="3E4B7AE7" w14:textId="77777777" w:rsidTr="008707DD">
        <w:trPr>
          <w:trHeight w:val="567"/>
        </w:trPr>
        <w:tc>
          <w:tcPr>
            <w:tcW w:w="3117" w:type="dxa"/>
            <w:shd w:val="clear" w:color="auto" w:fill="851130"/>
            <w:hideMark/>
          </w:tcPr>
          <w:p w14:paraId="3E4B7AE5" w14:textId="77777777" w:rsidR="00912555" w:rsidRPr="008707DD" w:rsidRDefault="00912555" w:rsidP="008707DD">
            <w:pPr>
              <w:spacing w:before="60" w:after="60"/>
              <w:rPr>
                <w:rFonts w:cs="Arial"/>
                <w:b/>
                <w:szCs w:val="24"/>
              </w:rPr>
            </w:pPr>
            <w:r w:rsidRPr="008707DD">
              <w:rPr>
                <w:rFonts w:cs="Arial"/>
                <w:b/>
                <w:szCs w:val="24"/>
              </w:rPr>
              <w:t>Legally authorised officer position</w:t>
            </w:r>
          </w:p>
        </w:tc>
        <w:sdt>
          <w:sdtPr>
            <w:rPr>
              <w:rFonts w:cs="Arial"/>
              <w:szCs w:val="24"/>
            </w:rPr>
            <w:alias w:val="Position"/>
            <w:tag w:val="Position"/>
            <w:id w:val="1335947480"/>
            <w:showingPlcHdr/>
          </w:sdtPr>
          <w:sdtEndPr/>
          <w:sdtContent>
            <w:tc>
              <w:tcPr>
                <w:tcW w:w="7197" w:type="dxa"/>
                <w:hideMark/>
              </w:tcPr>
              <w:p w14:paraId="3E4B7AE6" w14:textId="77777777" w:rsidR="00912555" w:rsidRPr="00894962" w:rsidRDefault="00912555" w:rsidP="008707DD">
                <w:pPr>
                  <w:spacing w:before="60" w:after="60"/>
                  <w:rPr>
                    <w:rFonts w:cs="Arial"/>
                    <w:szCs w:val="24"/>
                  </w:rPr>
                </w:pPr>
                <w:r w:rsidRPr="00894962">
                  <w:rPr>
                    <w:rFonts w:ascii="Calibri" w:hAnsi="Calibri"/>
                    <w:color w:val="808080"/>
                    <w:sz w:val="22"/>
                  </w:rPr>
                  <w:t>Click here to enter text.</w:t>
                </w:r>
              </w:p>
            </w:tc>
          </w:sdtContent>
        </w:sdt>
      </w:tr>
      <w:tr w:rsidR="008707DD" w:rsidRPr="00894962" w14:paraId="3E4B7AEA" w14:textId="77777777" w:rsidTr="008707DD">
        <w:trPr>
          <w:trHeight w:val="567"/>
        </w:trPr>
        <w:tc>
          <w:tcPr>
            <w:tcW w:w="3117" w:type="dxa"/>
            <w:shd w:val="clear" w:color="auto" w:fill="851130"/>
            <w:hideMark/>
          </w:tcPr>
          <w:p w14:paraId="3E4B7AE8" w14:textId="77777777" w:rsidR="00912555" w:rsidRPr="008707DD" w:rsidRDefault="00912555" w:rsidP="008707DD">
            <w:pPr>
              <w:spacing w:before="60" w:after="60"/>
              <w:rPr>
                <w:rFonts w:cs="Arial"/>
                <w:b/>
                <w:szCs w:val="24"/>
              </w:rPr>
            </w:pPr>
            <w:r w:rsidRPr="008707DD">
              <w:rPr>
                <w:rFonts w:cs="Arial"/>
                <w:b/>
                <w:szCs w:val="24"/>
              </w:rPr>
              <w:t>Organisation</w:t>
            </w:r>
          </w:p>
        </w:tc>
        <w:sdt>
          <w:sdtPr>
            <w:rPr>
              <w:rFonts w:cs="Arial"/>
              <w:szCs w:val="24"/>
            </w:rPr>
            <w:alias w:val="Organisation"/>
            <w:tag w:val="Organisation"/>
            <w:id w:val="743609537"/>
            <w:showingPlcHdr/>
          </w:sdtPr>
          <w:sdtEndPr/>
          <w:sdtContent>
            <w:tc>
              <w:tcPr>
                <w:tcW w:w="7197" w:type="dxa"/>
                <w:hideMark/>
              </w:tcPr>
              <w:p w14:paraId="3E4B7AE9" w14:textId="77777777" w:rsidR="00912555" w:rsidRPr="00894962" w:rsidRDefault="00912555" w:rsidP="008707DD">
                <w:pPr>
                  <w:spacing w:before="60" w:after="60"/>
                  <w:rPr>
                    <w:rFonts w:cs="Arial"/>
                    <w:szCs w:val="24"/>
                  </w:rPr>
                </w:pPr>
                <w:r w:rsidRPr="00894962">
                  <w:rPr>
                    <w:rFonts w:ascii="Calibri" w:hAnsi="Calibri"/>
                    <w:color w:val="808080"/>
                    <w:sz w:val="22"/>
                  </w:rPr>
                  <w:t>Click here to enter text.</w:t>
                </w:r>
              </w:p>
            </w:tc>
          </w:sdtContent>
        </w:sdt>
      </w:tr>
      <w:tr w:rsidR="008707DD" w:rsidRPr="00894962" w14:paraId="3E4B7AED" w14:textId="77777777" w:rsidTr="008707DD">
        <w:trPr>
          <w:trHeight w:val="567"/>
        </w:trPr>
        <w:tc>
          <w:tcPr>
            <w:tcW w:w="3117" w:type="dxa"/>
            <w:shd w:val="clear" w:color="auto" w:fill="851130"/>
            <w:hideMark/>
          </w:tcPr>
          <w:p w14:paraId="3E4B7AEB" w14:textId="77777777" w:rsidR="00912555" w:rsidRPr="008707DD" w:rsidRDefault="00912555" w:rsidP="008707DD">
            <w:pPr>
              <w:spacing w:before="60" w:after="60"/>
              <w:rPr>
                <w:rFonts w:cs="Arial"/>
                <w:b/>
                <w:szCs w:val="24"/>
              </w:rPr>
            </w:pPr>
            <w:r w:rsidRPr="008707DD">
              <w:rPr>
                <w:rFonts w:cs="Arial"/>
                <w:b/>
                <w:szCs w:val="24"/>
              </w:rPr>
              <w:t>Legally authorised officer telephone</w:t>
            </w:r>
          </w:p>
        </w:tc>
        <w:sdt>
          <w:sdtPr>
            <w:rPr>
              <w:rFonts w:cs="Arial"/>
              <w:szCs w:val="24"/>
            </w:rPr>
            <w:alias w:val="Telephone"/>
            <w:tag w:val="Telephone"/>
            <w:id w:val="-22473183"/>
            <w:showingPlcHdr/>
          </w:sdtPr>
          <w:sdtEndPr/>
          <w:sdtContent>
            <w:tc>
              <w:tcPr>
                <w:tcW w:w="7197" w:type="dxa"/>
                <w:hideMark/>
              </w:tcPr>
              <w:p w14:paraId="3E4B7AEC" w14:textId="77777777" w:rsidR="00912555" w:rsidRPr="00894962" w:rsidRDefault="00912555" w:rsidP="008707DD">
                <w:pPr>
                  <w:spacing w:before="60" w:after="60"/>
                  <w:rPr>
                    <w:rFonts w:cs="Arial"/>
                    <w:szCs w:val="24"/>
                  </w:rPr>
                </w:pPr>
                <w:r w:rsidRPr="00894962">
                  <w:rPr>
                    <w:rFonts w:ascii="Calibri" w:hAnsi="Calibri"/>
                    <w:color w:val="808080"/>
                    <w:sz w:val="22"/>
                  </w:rPr>
                  <w:t>Click here to enter text.</w:t>
                </w:r>
              </w:p>
            </w:tc>
          </w:sdtContent>
        </w:sdt>
      </w:tr>
      <w:tr w:rsidR="008707DD" w:rsidRPr="00894962" w14:paraId="3E4B7AF0" w14:textId="77777777" w:rsidTr="008707DD">
        <w:trPr>
          <w:trHeight w:val="567"/>
        </w:trPr>
        <w:tc>
          <w:tcPr>
            <w:tcW w:w="3117" w:type="dxa"/>
            <w:shd w:val="clear" w:color="auto" w:fill="851130"/>
            <w:hideMark/>
          </w:tcPr>
          <w:p w14:paraId="3E4B7AEE" w14:textId="77777777" w:rsidR="00912555" w:rsidRPr="008707DD" w:rsidRDefault="00912555" w:rsidP="008707DD">
            <w:pPr>
              <w:spacing w:before="60" w:after="60"/>
              <w:rPr>
                <w:rFonts w:cs="Arial"/>
                <w:b/>
                <w:szCs w:val="24"/>
              </w:rPr>
            </w:pPr>
            <w:r w:rsidRPr="008707DD">
              <w:rPr>
                <w:rFonts w:cs="Arial"/>
                <w:b/>
                <w:szCs w:val="24"/>
              </w:rPr>
              <w:t>Legally authorised officer email address</w:t>
            </w:r>
          </w:p>
        </w:tc>
        <w:sdt>
          <w:sdtPr>
            <w:rPr>
              <w:rFonts w:cs="Arial"/>
              <w:szCs w:val="24"/>
            </w:rPr>
            <w:alias w:val="Email"/>
            <w:tag w:val="Email"/>
            <w:id w:val="-236864266"/>
            <w:showingPlcHdr/>
          </w:sdtPr>
          <w:sdtEndPr/>
          <w:sdtContent>
            <w:tc>
              <w:tcPr>
                <w:tcW w:w="7197" w:type="dxa"/>
                <w:hideMark/>
              </w:tcPr>
              <w:p w14:paraId="3E4B7AEF" w14:textId="77777777" w:rsidR="00912555" w:rsidRPr="00894962" w:rsidRDefault="00912555" w:rsidP="008707DD">
                <w:pPr>
                  <w:spacing w:before="60" w:after="60"/>
                  <w:rPr>
                    <w:rFonts w:cs="Arial"/>
                    <w:szCs w:val="24"/>
                  </w:rPr>
                </w:pPr>
                <w:r w:rsidRPr="00894962">
                  <w:rPr>
                    <w:rFonts w:ascii="Calibri" w:hAnsi="Calibri"/>
                    <w:color w:val="808080"/>
                    <w:sz w:val="22"/>
                  </w:rPr>
                  <w:t>Click here to enter text.</w:t>
                </w:r>
              </w:p>
            </w:tc>
          </w:sdtContent>
        </w:sdt>
      </w:tr>
      <w:tr w:rsidR="00912555" w:rsidRPr="00894962" w14:paraId="3E4B7AF3" w14:textId="77777777" w:rsidTr="008707DD">
        <w:trPr>
          <w:trHeight w:val="567"/>
        </w:trPr>
        <w:tc>
          <w:tcPr>
            <w:tcW w:w="3117" w:type="dxa"/>
            <w:shd w:val="clear" w:color="auto" w:fill="851130"/>
            <w:hideMark/>
          </w:tcPr>
          <w:p w14:paraId="3E4B7AF1" w14:textId="77777777" w:rsidR="00912555" w:rsidRPr="008707DD" w:rsidRDefault="00912555" w:rsidP="00D4641D">
            <w:pPr>
              <w:spacing w:before="120" w:after="120"/>
              <w:rPr>
                <w:rFonts w:cs="Arial"/>
                <w:b/>
                <w:szCs w:val="24"/>
              </w:rPr>
            </w:pPr>
            <w:r w:rsidRPr="008707DD">
              <w:rPr>
                <w:rFonts w:cs="Arial"/>
                <w:b/>
                <w:szCs w:val="24"/>
              </w:rPr>
              <w:t>Witness signature</w:t>
            </w:r>
          </w:p>
        </w:tc>
        <w:tc>
          <w:tcPr>
            <w:tcW w:w="7197" w:type="dxa"/>
          </w:tcPr>
          <w:p w14:paraId="3E4B7AF2" w14:textId="77777777" w:rsidR="00912555" w:rsidRPr="00894962" w:rsidRDefault="00912555" w:rsidP="00D4641D">
            <w:pPr>
              <w:spacing w:before="360" w:after="240"/>
              <w:rPr>
                <w:rFonts w:cs="Arial"/>
                <w:szCs w:val="24"/>
              </w:rPr>
            </w:pPr>
          </w:p>
        </w:tc>
      </w:tr>
      <w:tr w:rsidR="00912555" w:rsidRPr="00894962" w14:paraId="3E4B7AF6" w14:textId="77777777" w:rsidTr="008707DD">
        <w:trPr>
          <w:trHeight w:val="567"/>
        </w:trPr>
        <w:tc>
          <w:tcPr>
            <w:tcW w:w="3117" w:type="dxa"/>
            <w:shd w:val="clear" w:color="auto" w:fill="851130"/>
            <w:hideMark/>
          </w:tcPr>
          <w:p w14:paraId="3E4B7AF4" w14:textId="77777777" w:rsidR="00912555" w:rsidRPr="008707DD" w:rsidRDefault="00912555" w:rsidP="00D4641D">
            <w:pPr>
              <w:spacing w:before="120" w:after="120"/>
              <w:rPr>
                <w:rFonts w:cs="Arial"/>
                <w:b/>
                <w:szCs w:val="24"/>
              </w:rPr>
            </w:pPr>
            <w:r w:rsidRPr="008707DD">
              <w:rPr>
                <w:rFonts w:cs="Arial"/>
                <w:b/>
                <w:szCs w:val="24"/>
              </w:rPr>
              <w:t>Date</w:t>
            </w:r>
          </w:p>
        </w:tc>
        <w:sdt>
          <w:sdtPr>
            <w:rPr>
              <w:rFonts w:cs="Arial"/>
              <w:szCs w:val="24"/>
            </w:rPr>
            <w:alias w:val="Date"/>
            <w:tag w:val="Date"/>
            <w:id w:val="-1022707819"/>
          </w:sdtPr>
          <w:sdtEndPr/>
          <w:sdtContent>
            <w:tc>
              <w:tcPr>
                <w:tcW w:w="7197" w:type="dxa"/>
                <w:hideMark/>
              </w:tcPr>
              <w:sdt>
                <w:sdtPr>
                  <w:rPr>
                    <w:rFonts w:cs="Arial"/>
                    <w:szCs w:val="24"/>
                  </w:rPr>
                  <w:id w:val="-1002277835"/>
                  <w:showingPlcHdr/>
                  <w:date>
                    <w:dateFormat w:val="d/MM/yyyy"/>
                    <w:lid w:val="en-AU"/>
                    <w:storeMappedDataAs w:val="dateTime"/>
                    <w:calendar w:val="gregorian"/>
                  </w:date>
                </w:sdtPr>
                <w:sdtEndPr/>
                <w:sdtContent>
                  <w:p w14:paraId="3E4B7AF5" w14:textId="77777777" w:rsidR="00912555" w:rsidRPr="00894962" w:rsidRDefault="00912555" w:rsidP="00D4641D">
                    <w:pPr>
                      <w:spacing w:before="120" w:after="120"/>
                      <w:rPr>
                        <w:rFonts w:cs="Arial"/>
                        <w:szCs w:val="24"/>
                      </w:rPr>
                    </w:pPr>
                    <w:r w:rsidRPr="00894962">
                      <w:rPr>
                        <w:rFonts w:ascii="Calibri" w:hAnsi="Calibri"/>
                        <w:color w:val="808080"/>
                        <w:sz w:val="22"/>
                      </w:rPr>
                      <w:t>Click here to enter a date.</w:t>
                    </w:r>
                  </w:p>
                </w:sdtContent>
              </w:sdt>
            </w:tc>
          </w:sdtContent>
        </w:sdt>
      </w:tr>
      <w:tr w:rsidR="00912555" w:rsidRPr="00894962" w14:paraId="3E4B7AF9" w14:textId="77777777" w:rsidTr="008707DD">
        <w:trPr>
          <w:trHeight w:val="567"/>
        </w:trPr>
        <w:tc>
          <w:tcPr>
            <w:tcW w:w="3117" w:type="dxa"/>
            <w:shd w:val="clear" w:color="auto" w:fill="851130"/>
            <w:hideMark/>
          </w:tcPr>
          <w:p w14:paraId="3E4B7AF7" w14:textId="77777777" w:rsidR="00912555" w:rsidRPr="008707DD" w:rsidRDefault="00912555" w:rsidP="00D4641D">
            <w:pPr>
              <w:spacing w:before="120" w:after="120"/>
              <w:rPr>
                <w:rFonts w:cs="Arial"/>
                <w:b/>
                <w:szCs w:val="24"/>
              </w:rPr>
            </w:pPr>
            <w:r w:rsidRPr="008707DD">
              <w:rPr>
                <w:rFonts w:cs="Arial"/>
                <w:b/>
                <w:szCs w:val="24"/>
              </w:rPr>
              <w:t>Witness name</w:t>
            </w:r>
          </w:p>
        </w:tc>
        <w:sdt>
          <w:sdtPr>
            <w:rPr>
              <w:rFonts w:cs="Arial"/>
              <w:szCs w:val="24"/>
            </w:rPr>
            <w:alias w:val="Name"/>
            <w:tag w:val="Name"/>
            <w:id w:val="640149465"/>
            <w:showingPlcHdr/>
          </w:sdtPr>
          <w:sdtEndPr/>
          <w:sdtContent>
            <w:tc>
              <w:tcPr>
                <w:tcW w:w="7197" w:type="dxa"/>
                <w:hideMark/>
              </w:tcPr>
              <w:p w14:paraId="3E4B7AF8" w14:textId="77777777" w:rsidR="00912555" w:rsidRPr="00894962" w:rsidRDefault="00912555" w:rsidP="00D4641D">
                <w:pPr>
                  <w:spacing w:before="120" w:after="120"/>
                  <w:rPr>
                    <w:rFonts w:cs="Arial"/>
                    <w:szCs w:val="24"/>
                  </w:rPr>
                </w:pPr>
                <w:r w:rsidRPr="00894962">
                  <w:rPr>
                    <w:rFonts w:ascii="Calibri" w:hAnsi="Calibri"/>
                    <w:color w:val="808080"/>
                    <w:sz w:val="22"/>
                  </w:rPr>
                  <w:t>Click here to enter text.</w:t>
                </w:r>
              </w:p>
            </w:tc>
          </w:sdtContent>
        </w:sdt>
      </w:tr>
    </w:tbl>
    <w:p w14:paraId="3E4B7AFA" w14:textId="77777777" w:rsidR="00912555" w:rsidRPr="008707DD" w:rsidRDefault="00912555" w:rsidP="008707DD">
      <w:pPr>
        <w:rPr>
          <w:rFonts w:eastAsia="Times New Roman"/>
          <w:b/>
          <w:bCs/>
          <w:color w:val="851130"/>
          <w:sz w:val="2"/>
          <w:szCs w:val="2"/>
        </w:rPr>
      </w:pPr>
      <w:r w:rsidRPr="008707DD">
        <w:rPr>
          <w:sz w:val="2"/>
          <w:szCs w:val="2"/>
        </w:rPr>
        <w:t xml:space="preserve"> </w:t>
      </w:r>
      <w:r w:rsidRPr="008707DD">
        <w:rPr>
          <w:sz w:val="2"/>
          <w:szCs w:val="2"/>
        </w:rPr>
        <w:br w:type="page"/>
      </w:r>
    </w:p>
    <w:p w14:paraId="3E4B7AFB" w14:textId="77777777" w:rsidR="00912555" w:rsidRPr="008707DD" w:rsidRDefault="00912555" w:rsidP="00E9043A">
      <w:pPr>
        <w:pStyle w:val="Heading1"/>
        <w:pBdr>
          <w:bottom w:val="single" w:sz="4" w:space="1" w:color="auto"/>
        </w:pBdr>
      </w:pPr>
      <w:r w:rsidRPr="008707DD">
        <w:lastRenderedPageBreak/>
        <w:t>Application Checklist</w:t>
      </w:r>
    </w:p>
    <w:p w14:paraId="3E4B7AFC" w14:textId="77777777" w:rsidR="00912555" w:rsidRPr="00195D4F" w:rsidRDefault="00912555" w:rsidP="00912555">
      <w:pPr>
        <w:pStyle w:val="BodyText"/>
      </w:pPr>
      <w:r w:rsidRPr="00806D18">
        <w:rPr>
          <w:b/>
        </w:rPr>
        <w:t>Before you send your application</w:t>
      </w:r>
      <w:r w:rsidRPr="00195D4F">
        <w:t xml:space="preserve"> – please ensure that you have completed the following.</w:t>
      </w:r>
    </w:p>
    <w:p w14:paraId="3E4B7AFD" w14:textId="77777777" w:rsidR="00912555" w:rsidRDefault="00912555" w:rsidP="00912555">
      <w:pPr>
        <w:pStyle w:val="BodyText"/>
      </w:pPr>
      <w:r>
        <w:t>Check</w:t>
      </w:r>
      <w:r w:rsidRPr="00195D4F">
        <w:t xml:space="preserve"> each item when you have completed or attached it.</w:t>
      </w:r>
    </w:p>
    <w:tbl>
      <w:tblPr>
        <w:tblW w:w="9923" w:type="dxa"/>
        <w:tblLook w:val="0000" w:firstRow="0" w:lastRow="0" w:firstColumn="0" w:lastColumn="0" w:noHBand="0" w:noVBand="0"/>
      </w:tblPr>
      <w:tblGrid>
        <w:gridCol w:w="709"/>
        <w:gridCol w:w="9214"/>
      </w:tblGrid>
      <w:tr w:rsidR="002C07DB" w:rsidRPr="00F542E5" w14:paraId="3E4B7B00" w14:textId="77777777" w:rsidTr="219138BF">
        <w:tc>
          <w:tcPr>
            <w:tcW w:w="709" w:type="dxa"/>
            <w:vAlign w:val="center"/>
          </w:tcPr>
          <w:sdt>
            <w:sdtPr>
              <w:rPr>
                <w:rFonts w:hint="eastAsia"/>
              </w:rPr>
              <w:id w:val="-1140957007"/>
              <w14:checkbox>
                <w14:checked w14:val="0"/>
                <w14:checkedState w14:val="2612" w14:font="MS Gothic"/>
                <w14:uncheckedState w14:val="2610" w14:font="MS Gothic"/>
              </w14:checkbox>
            </w:sdtPr>
            <w:sdtEndPr/>
            <w:sdtContent>
              <w:p w14:paraId="3E4B7AFE" w14:textId="288A1765" w:rsidR="000E4048" w:rsidRPr="00F542E5" w:rsidRDefault="00882659" w:rsidP="00D4641D">
                <w:pPr>
                  <w:spacing w:before="60" w:after="120"/>
                </w:pPr>
                <w:r>
                  <w:rPr>
                    <w:rFonts w:ascii="MS Gothic" w:eastAsia="MS Gothic" w:hAnsi="MS Gothic" w:hint="eastAsia"/>
                  </w:rPr>
                  <w:t>☐</w:t>
                </w:r>
              </w:p>
            </w:sdtContent>
          </w:sdt>
        </w:tc>
        <w:tc>
          <w:tcPr>
            <w:tcW w:w="9214" w:type="dxa"/>
            <w:shd w:val="clear" w:color="auto" w:fill="F2F2F2" w:themeFill="background2" w:themeFillShade="F2"/>
          </w:tcPr>
          <w:p w14:paraId="3E4B7AFF" w14:textId="77777777" w:rsidR="002C07DB" w:rsidRPr="00152733" w:rsidRDefault="002C07DB" w:rsidP="00132A3D">
            <w:pPr>
              <w:pStyle w:val="TableText"/>
              <w:ind w:right="170"/>
              <w:rPr>
                <w:b/>
              </w:rPr>
            </w:pPr>
            <w:r w:rsidRPr="00152733">
              <w:t>Completed all questions in the application form.</w:t>
            </w:r>
          </w:p>
        </w:tc>
      </w:tr>
      <w:tr w:rsidR="000E4048" w:rsidRPr="00F542E5" w14:paraId="4246F727" w14:textId="77777777" w:rsidTr="219138BF">
        <w:tc>
          <w:tcPr>
            <w:tcW w:w="709" w:type="dxa"/>
          </w:tcPr>
          <w:sdt>
            <w:sdtPr>
              <w:rPr>
                <w:rFonts w:hint="eastAsia"/>
              </w:rPr>
              <w:id w:val="-1923027208"/>
              <w14:checkbox>
                <w14:checked w14:val="0"/>
                <w14:checkedState w14:val="2612" w14:font="MS Gothic"/>
                <w14:uncheckedState w14:val="2610" w14:font="MS Gothic"/>
              </w14:checkbox>
            </w:sdtPr>
            <w:sdtEndPr/>
            <w:sdtContent>
              <w:p w14:paraId="31B5A2C5" w14:textId="1CABB31C" w:rsidR="000E4048" w:rsidRPr="00F542E5" w:rsidRDefault="00882659" w:rsidP="00D4641D">
                <w:pPr>
                  <w:spacing w:before="60" w:after="120"/>
                </w:pPr>
                <w:r>
                  <w:rPr>
                    <w:rFonts w:ascii="MS Gothic" w:eastAsia="MS Gothic" w:hAnsi="MS Gothic" w:hint="eastAsia"/>
                  </w:rPr>
                  <w:t>☐</w:t>
                </w:r>
              </w:p>
            </w:sdtContent>
          </w:sdt>
        </w:tc>
        <w:tc>
          <w:tcPr>
            <w:tcW w:w="9214" w:type="dxa"/>
            <w:shd w:val="clear" w:color="auto" w:fill="F2F2F2" w:themeFill="background2" w:themeFillShade="F2"/>
          </w:tcPr>
          <w:p w14:paraId="20323C7B" w14:textId="32200780" w:rsidR="000E4048" w:rsidRPr="005375A9" w:rsidRDefault="0093420E" w:rsidP="00132A3D">
            <w:pPr>
              <w:pStyle w:val="TableText"/>
              <w:ind w:right="170"/>
            </w:pPr>
            <w:r w:rsidRPr="005375A9">
              <w:t xml:space="preserve">Legally authorised officer has read and completed the Declaration section of the application form. </w:t>
            </w:r>
          </w:p>
        </w:tc>
      </w:tr>
      <w:tr w:rsidR="002C07DB" w:rsidRPr="00F542E5" w14:paraId="3E4B7B04" w14:textId="77777777" w:rsidTr="219138BF">
        <w:tc>
          <w:tcPr>
            <w:tcW w:w="709" w:type="dxa"/>
            <w:vAlign w:val="center"/>
          </w:tcPr>
          <w:p w14:paraId="3E4B7B01" w14:textId="302E41EE" w:rsidR="002C07DB" w:rsidRPr="00F542E5" w:rsidRDefault="002C07DB" w:rsidP="00D4641D">
            <w:pPr>
              <w:spacing w:before="60" w:after="120"/>
            </w:pPr>
          </w:p>
        </w:tc>
        <w:tc>
          <w:tcPr>
            <w:tcW w:w="9214" w:type="dxa"/>
            <w:shd w:val="clear" w:color="auto" w:fill="F2F2F2" w:themeFill="background2" w:themeFillShade="F2"/>
          </w:tcPr>
          <w:p w14:paraId="3E4B7B03" w14:textId="77777777" w:rsidR="002C07DB" w:rsidRPr="005375A9" w:rsidRDefault="002C07DB" w:rsidP="005375A9">
            <w:pPr>
              <w:pStyle w:val="TableText"/>
              <w:ind w:left="459" w:right="170"/>
            </w:pPr>
            <w:r w:rsidRPr="00152733">
              <w:t>Where an application is being submitted by an organisation that has a sponsoring organisation, please ensure the sponsoring org</w:t>
            </w:r>
            <w:r w:rsidR="007931F4">
              <w:t xml:space="preserve">anisation signs the </w:t>
            </w:r>
            <w:hyperlink w:anchor="_Declaration" w:history="1">
              <w:r w:rsidR="007931F4" w:rsidRPr="005375A9">
                <w:t>Declaration</w:t>
              </w:r>
            </w:hyperlink>
            <w:r w:rsidR="007931F4">
              <w:t>.</w:t>
            </w:r>
          </w:p>
        </w:tc>
      </w:tr>
      <w:tr w:rsidR="0038266F" w:rsidRPr="00F542E5" w14:paraId="3E4B7B07" w14:textId="77777777" w:rsidTr="219138BF">
        <w:tc>
          <w:tcPr>
            <w:tcW w:w="709" w:type="dxa"/>
          </w:tcPr>
          <w:sdt>
            <w:sdtPr>
              <w:rPr>
                <w:rFonts w:hint="eastAsia"/>
              </w:rPr>
              <w:id w:val="-455805627"/>
              <w14:checkbox>
                <w14:checked w14:val="0"/>
                <w14:checkedState w14:val="2612" w14:font="MS Gothic"/>
                <w14:uncheckedState w14:val="2610" w14:font="MS Gothic"/>
              </w14:checkbox>
            </w:sdtPr>
            <w:sdtEndPr/>
            <w:sdtContent>
              <w:p w14:paraId="3E4B7B05" w14:textId="54BF6C07" w:rsidR="0038266F" w:rsidRPr="00F542E5" w:rsidRDefault="00882659" w:rsidP="00D4641D">
                <w:pPr>
                  <w:spacing w:before="60" w:after="120"/>
                </w:pPr>
                <w:r>
                  <w:rPr>
                    <w:rFonts w:ascii="MS Gothic" w:eastAsia="MS Gothic" w:hAnsi="MS Gothic" w:hint="eastAsia"/>
                  </w:rPr>
                  <w:t>☐</w:t>
                </w:r>
              </w:p>
            </w:sdtContent>
          </w:sdt>
        </w:tc>
        <w:tc>
          <w:tcPr>
            <w:tcW w:w="9214" w:type="dxa"/>
            <w:shd w:val="clear" w:color="auto" w:fill="F2F2F2" w:themeFill="background2" w:themeFillShade="F2"/>
          </w:tcPr>
          <w:p w14:paraId="3E4B7B06" w14:textId="33A2039B" w:rsidR="0038266F" w:rsidRPr="00AA7ECD" w:rsidRDefault="007931F4" w:rsidP="219138BF">
            <w:pPr>
              <w:pStyle w:val="TableText"/>
              <w:spacing w:line="259" w:lineRule="auto"/>
              <w:ind w:right="170"/>
            </w:pPr>
            <w:r>
              <w:t>S</w:t>
            </w:r>
            <w:r w:rsidR="0038266F">
              <w:t xml:space="preserve">ponsoring organisation’s Certificate of Incorporation (if required – see </w:t>
            </w:r>
            <w:hyperlink w:anchor="_1.4_Sponsoring_organisation">
              <w:r w:rsidR="376C9894" w:rsidRPr="219138BF">
                <w:rPr>
                  <w:rFonts w:eastAsia="Calibri" w:cs="Times New Roman"/>
                  <w:color w:val="004B8D"/>
                  <w:szCs w:val="24"/>
                  <w:u w:val="single"/>
                </w:rPr>
                <w:t>Section 1.4</w:t>
              </w:r>
            </w:hyperlink>
            <w:r>
              <w:t>)</w:t>
            </w:r>
            <w:r w:rsidR="00FE6374">
              <w:t>.</w:t>
            </w:r>
          </w:p>
        </w:tc>
      </w:tr>
      <w:tr w:rsidR="00AA7ECD" w:rsidRPr="00F542E5" w14:paraId="1392EE1F" w14:textId="77777777" w:rsidTr="219138BF">
        <w:tc>
          <w:tcPr>
            <w:tcW w:w="709" w:type="dxa"/>
          </w:tcPr>
          <w:sdt>
            <w:sdtPr>
              <w:rPr>
                <w:rFonts w:hint="eastAsia"/>
              </w:rPr>
              <w:id w:val="-1473437112"/>
              <w14:checkbox>
                <w14:checked w14:val="0"/>
                <w14:checkedState w14:val="2612" w14:font="MS Gothic"/>
                <w14:uncheckedState w14:val="2610" w14:font="MS Gothic"/>
              </w14:checkbox>
            </w:sdtPr>
            <w:sdtEndPr/>
            <w:sdtContent>
              <w:p w14:paraId="625E88A6" w14:textId="6DD715F5" w:rsidR="00AA7ECD" w:rsidRPr="00F542E5" w:rsidRDefault="00882659" w:rsidP="003E531B">
                <w:pPr>
                  <w:spacing w:before="60" w:after="120"/>
                </w:pPr>
                <w:r>
                  <w:rPr>
                    <w:rFonts w:ascii="MS Gothic" w:eastAsia="MS Gothic" w:hAnsi="MS Gothic" w:hint="eastAsia"/>
                  </w:rPr>
                  <w:t>☐</w:t>
                </w:r>
              </w:p>
            </w:sdtContent>
          </w:sdt>
        </w:tc>
        <w:tc>
          <w:tcPr>
            <w:tcW w:w="9214" w:type="dxa"/>
            <w:shd w:val="clear" w:color="auto" w:fill="F2F2F2" w:themeFill="background2" w:themeFillShade="F2"/>
          </w:tcPr>
          <w:p w14:paraId="5FAD39E5" w14:textId="1B4D74A8" w:rsidR="00AA7ECD" w:rsidRDefault="00AA7ECD" w:rsidP="219138BF">
            <w:pPr>
              <w:pStyle w:val="TableText"/>
              <w:spacing w:line="259" w:lineRule="auto"/>
              <w:ind w:right="170"/>
            </w:pPr>
            <w:r>
              <w:t>Provided</w:t>
            </w:r>
            <w:r w:rsidR="00C50406">
              <w:t xml:space="preserve"> Insurance Certificates (if required – see </w:t>
            </w:r>
            <w:hyperlink w:anchor="_Insurance">
              <w:r w:rsidR="7C16774E" w:rsidRPr="219138BF">
                <w:rPr>
                  <w:rFonts w:eastAsia="Calibri" w:cs="Times New Roman"/>
                  <w:color w:val="004B8D"/>
                  <w:szCs w:val="24"/>
                  <w:u w:val="single"/>
                </w:rPr>
                <w:t>Section 2.11</w:t>
              </w:r>
            </w:hyperlink>
            <w:r w:rsidR="00C50406">
              <w:t>)</w:t>
            </w:r>
          </w:p>
        </w:tc>
      </w:tr>
    </w:tbl>
    <w:p w14:paraId="3E4B7B08" w14:textId="77777777" w:rsidR="00912555" w:rsidRDefault="00912555" w:rsidP="00912555">
      <w:pPr>
        <w:pStyle w:val="BodyText"/>
      </w:pPr>
    </w:p>
    <w:p w14:paraId="3E4B7B09" w14:textId="77777777" w:rsidR="00912555" w:rsidRPr="00363A30" w:rsidRDefault="00912555" w:rsidP="00E9043A">
      <w:pPr>
        <w:pStyle w:val="Heading1"/>
        <w:pBdr>
          <w:bottom w:val="single" w:sz="4" w:space="1" w:color="auto"/>
        </w:pBdr>
      </w:pPr>
      <w:proofErr w:type="gramStart"/>
      <w:r w:rsidRPr="00363A30">
        <w:t>Submitting an application</w:t>
      </w:r>
      <w:proofErr w:type="gramEnd"/>
    </w:p>
    <w:p w14:paraId="3E4B7B0A" w14:textId="12FA9F03" w:rsidR="00912555" w:rsidRDefault="00BE5835" w:rsidP="00912555">
      <w:pPr>
        <w:rPr>
          <w:rFonts w:cs="Arial"/>
          <w:szCs w:val="24"/>
        </w:rPr>
      </w:pPr>
      <w:r>
        <w:rPr>
          <w:rFonts w:cs="Arial"/>
          <w:szCs w:val="24"/>
        </w:rPr>
        <w:t xml:space="preserve">Applications close at </w:t>
      </w:r>
      <w:r w:rsidR="00BC026A" w:rsidRPr="0075491D">
        <w:rPr>
          <w:rFonts w:cs="Arial"/>
          <w:b/>
          <w:szCs w:val="24"/>
        </w:rPr>
        <w:t>5</w:t>
      </w:r>
      <w:r w:rsidRPr="0075491D">
        <w:rPr>
          <w:rFonts w:cs="Arial"/>
          <w:b/>
          <w:szCs w:val="24"/>
        </w:rPr>
        <w:t>.</w:t>
      </w:r>
      <w:r w:rsidR="00912555" w:rsidRPr="0075491D">
        <w:rPr>
          <w:rFonts w:cs="Arial"/>
          <w:b/>
          <w:szCs w:val="24"/>
        </w:rPr>
        <w:t xml:space="preserve">00pm, </w:t>
      </w:r>
      <w:r w:rsidR="0096775B">
        <w:rPr>
          <w:rFonts w:cs="Arial"/>
          <w:b/>
          <w:szCs w:val="24"/>
        </w:rPr>
        <w:t>14</w:t>
      </w:r>
      <w:r w:rsidR="0075491D" w:rsidRPr="0075491D">
        <w:rPr>
          <w:rFonts w:cs="Arial"/>
          <w:b/>
          <w:szCs w:val="24"/>
        </w:rPr>
        <w:t xml:space="preserve"> November</w:t>
      </w:r>
      <w:r w:rsidR="00912555" w:rsidRPr="0075491D">
        <w:rPr>
          <w:rFonts w:cs="Arial"/>
          <w:b/>
          <w:szCs w:val="24"/>
        </w:rPr>
        <w:t xml:space="preserve"> 20</w:t>
      </w:r>
      <w:r w:rsidR="00F85D7E" w:rsidRPr="0075491D">
        <w:rPr>
          <w:rFonts w:cs="Arial"/>
          <w:b/>
          <w:szCs w:val="24"/>
        </w:rPr>
        <w:t>25</w:t>
      </w:r>
      <w:r w:rsidR="00912555" w:rsidRPr="0075491D">
        <w:rPr>
          <w:rFonts w:cs="Arial"/>
          <w:szCs w:val="24"/>
        </w:rPr>
        <w:t>, and</w:t>
      </w:r>
      <w:r w:rsidR="00912555">
        <w:rPr>
          <w:rFonts w:cs="Arial"/>
          <w:szCs w:val="24"/>
        </w:rPr>
        <w:t xml:space="preserve"> will be accepted by email or post.</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7400"/>
      </w:tblGrid>
      <w:tr w:rsidR="002C07DB" w14:paraId="3E4B7B0D" w14:textId="77777777" w:rsidTr="002C07DB">
        <w:tc>
          <w:tcPr>
            <w:tcW w:w="1951" w:type="dxa"/>
            <w:shd w:val="clear" w:color="auto" w:fill="851130"/>
          </w:tcPr>
          <w:p w14:paraId="3E4B7B0B" w14:textId="77777777" w:rsidR="00912555" w:rsidRPr="002C07DB" w:rsidRDefault="00912555" w:rsidP="00D4641D">
            <w:pPr>
              <w:spacing w:before="120" w:after="120"/>
              <w:rPr>
                <w:rFonts w:cs="Arial"/>
                <w:b/>
                <w:szCs w:val="24"/>
              </w:rPr>
            </w:pPr>
            <w:r w:rsidRPr="002C07DB">
              <w:rPr>
                <w:rFonts w:cs="Arial"/>
                <w:b/>
                <w:szCs w:val="24"/>
              </w:rPr>
              <w:t>Email</w:t>
            </w:r>
          </w:p>
        </w:tc>
        <w:tc>
          <w:tcPr>
            <w:tcW w:w="7400" w:type="dxa"/>
          </w:tcPr>
          <w:p w14:paraId="3E4B7B0C" w14:textId="2F1772C5" w:rsidR="00912555" w:rsidRDefault="00EC79D2" w:rsidP="00D4641D">
            <w:pPr>
              <w:spacing w:before="120" w:after="120"/>
              <w:rPr>
                <w:rFonts w:cs="Arial"/>
                <w:szCs w:val="24"/>
              </w:rPr>
            </w:pPr>
            <w:hyperlink r:id="rId19" w:history="1">
              <w:r w:rsidR="00BC026A" w:rsidRPr="00450C21">
                <w:rPr>
                  <w:rStyle w:val="Hyperlink"/>
                </w:rPr>
                <w:t>cnwa.bowelteam@health.wa.gov.au</w:t>
              </w:r>
            </w:hyperlink>
            <w:r w:rsidR="00CB46E1">
              <w:t xml:space="preserve"> </w:t>
            </w:r>
          </w:p>
        </w:tc>
      </w:tr>
      <w:tr w:rsidR="002C07DB" w14:paraId="3E4B7B14" w14:textId="77777777" w:rsidTr="002C07DB">
        <w:tc>
          <w:tcPr>
            <w:tcW w:w="1951" w:type="dxa"/>
            <w:shd w:val="clear" w:color="auto" w:fill="851130"/>
          </w:tcPr>
          <w:p w14:paraId="3E4B7B0E" w14:textId="77777777" w:rsidR="00912555" w:rsidRPr="002C07DB" w:rsidRDefault="00912555" w:rsidP="00D4641D">
            <w:pPr>
              <w:spacing w:before="120" w:after="120"/>
              <w:rPr>
                <w:rFonts w:cs="Arial"/>
                <w:b/>
                <w:szCs w:val="24"/>
              </w:rPr>
            </w:pPr>
            <w:r w:rsidRPr="002C07DB">
              <w:rPr>
                <w:rFonts w:cs="Arial"/>
                <w:b/>
                <w:szCs w:val="24"/>
              </w:rPr>
              <w:t>Post</w:t>
            </w:r>
          </w:p>
        </w:tc>
        <w:tc>
          <w:tcPr>
            <w:tcW w:w="7400" w:type="dxa"/>
          </w:tcPr>
          <w:p w14:paraId="33D406FE" w14:textId="77777777" w:rsidR="005B3671" w:rsidRDefault="005B3671" w:rsidP="005B3671">
            <w:pPr>
              <w:spacing w:after="160" w:line="259" w:lineRule="auto"/>
              <w:rPr>
                <w:rFonts w:cs="Arial"/>
              </w:rPr>
            </w:pPr>
            <w:r w:rsidRPr="3D9A4FA0">
              <w:rPr>
                <w:rFonts w:cs="Arial"/>
              </w:rPr>
              <w:t>North Metropolitan Health Service</w:t>
            </w:r>
          </w:p>
          <w:p w14:paraId="3E4B7B0F" w14:textId="19429D9F" w:rsidR="00912555" w:rsidRDefault="00232CC4" w:rsidP="00D4641D">
            <w:pPr>
              <w:spacing w:before="120"/>
              <w:rPr>
                <w:rFonts w:cs="Arial"/>
                <w:szCs w:val="24"/>
              </w:rPr>
            </w:pPr>
            <w:r>
              <w:rPr>
                <w:rFonts w:cs="Arial"/>
                <w:szCs w:val="24"/>
              </w:rPr>
              <w:t>Cancer Network WA</w:t>
            </w:r>
          </w:p>
          <w:p w14:paraId="62C7C5D5" w14:textId="157691C3" w:rsidR="00CB46E1" w:rsidRDefault="00092723" w:rsidP="00D4641D">
            <w:pPr>
              <w:spacing w:after="120"/>
              <w:rPr>
                <w:rFonts w:cs="Arial"/>
                <w:szCs w:val="24"/>
              </w:rPr>
            </w:pPr>
            <w:r>
              <w:rPr>
                <w:rFonts w:cs="Arial"/>
                <w:szCs w:val="24"/>
              </w:rPr>
              <w:t>Locked Bag 2012</w:t>
            </w:r>
          </w:p>
          <w:p w14:paraId="3E4B7B13" w14:textId="1E04EFBE" w:rsidR="00912555" w:rsidRDefault="00CB46E1" w:rsidP="00D4641D">
            <w:pPr>
              <w:spacing w:after="120"/>
              <w:rPr>
                <w:rFonts w:cs="Arial"/>
                <w:szCs w:val="24"/>
              </w:rPr>
            </w:pPr>
            <w:r w:rsidRPr="00CB46E1">
              <w:rPr>
                <w:rFonts w:cs="Arial"/>
                <w:szCs w:val="24"/>
              </w:rPr>
              <w:t>N</w:t>
            </w:r>
            <w:r>
              <w:rPr>
                <w:rFonts w:cs="Arial"/>
                <w:szCs w:val="24"/>
              </w:rPr>
              <w:t>EDLANDS</w:t>
            </w:r>
            <w:r w:rsidRPr="00CB46E1">
              <w:rPr>
                <w:rFonts w:cs="Arial"/>
                <w:szCs w:val="24"/>
              </w:rPr>
              <w:t xml:space="preserve"> WA 6009</w:t>
            </w:r>
          </w:p>
        </w:tc>
      </w:tr>
    </w:tbl>
    <w:p w14:paraId="3E4B7B15" w14:textId="77777777" w:rsidR="00912555" w:rsidRDefault="00912555" w:rsidP="00912555">
      <w:pPr>
        <w:spacing w:before="160"/>
        <w:rPr>
          <w:rFonts w:cs="Arial"/>
          <w:szCs w:val="24"/>
        </w:rPr>
      </w:pPr>
      <w:r>
        <w:rPr>
          <w:rFonts w:cs="Arial"/>
          <w:szCs w:val="24"/>
        </w:rPr>
        <w:t>Applications sent by email must be signed by the authorised signatory of the organisation and attached as a PDF to the email.</w:t>
      </w:r>
      <w:r w:rsidR="00FE625F">
        <w:rPr>
          <w:rFonts w:cs="Arial"/>
          <w:szCs w:val="24"/>
        </w:rPr>
        <w:t xml:space="preserve"> </w:t>
      </w:r>
      <w:r>
        <w:rPr>
          <w:rFonts w:cs="Arial"/>
          <w:szCs w:val="24"/>
        </w:rPr>
        <w:t>If this is not possible, an original copy of the declaration page must be posted to the Department of Health within five working days of the email date.</w:t>
      </w:r>
    </w:p>
    <w:p w14:paraId="3E4B7B16" w14:textId="77777777" w:rsidR="00912555" w:rsidRDefault="00912555" w:rsidP="00912555">
      <w:pPr>
        <w:spacing w:before="160"/>
        <w:rPr>
          <w:rFonts w:cs="Arial"/>
          <w:szCs w:val="24"/>
        </w:rPr>
      </w:pPr>
      <w:r>
        <w:rPr>
          <w:rFonts w:cs="Arial"/>
          <w:szCs w:val="24"/>
        </w:rPr>
        <w:t>Applications received after the closing date will not be accepted, even postmarked prior to or on the closing date.</w:t>
      </w:r>
      <w:r w:rsidR="00FE625F">
        <w:rPr>
          <w:rFonts w:cs="Arial"/>
          <w:szCs w:val="24"/>
        </w:rPr>
        <w:t xml:space="preserve"> </w:t>
      </w:r>
      <w:r>
        <w:rPr>
          <w:rFonts w:cs="Arial"/>
          <w:szCs w:val="24"/>
        </w:rPr>
        <w:t>You are encouraged to email your application where possible to ensure it arrives by the closing date.</w:t>
      </w:r>
    </w:p>
    <w:p w14:paraId="6156F00E" w14:textId="6ACF69CC" w:rsidR="00092723" w:rsidRDefault="00092723" w:rsidP="00912555">
      <w:pPr>
        <w:spacing w:before="160"/>
        <w:rPr>
          <w:rFonts w:cs="Arial"/>
          <w:szCs w:val="24"/>
        </w:rPr>
      </w:pPr>
      <w:r w:rsidRPr="00092723">
        <w:rPr>
          <w:rFonts w:cs="Arial"/>
          <w:szCs w:val="24"/>
        </w:rPr>
        <w:t>The Grantor reserves the right, at any time and from time to time, to cancel, vary, supplement, supersede or replace the application form or any part of the Grant process.</w:t>
      </w:r>
    </w:p>
    <w:p w14:paraId="3E4B7B17" w14:textId="7BD5589C" w:rsidR="00A6472C" w:rsidRPr="001027B4" w:rsidRDefault="0069058D" w:rsidP="00912555">
      <w:pPr>
        <w:spacing w:before="160"/>
        <w:rPr>
          <w:rFonts w:cs="Arial"/>
          <w:szCs w:val="24"/>
        </w:rPr>
      </w:pPr>
      <w:r>
        <w:rPr>
          <w:rFonts w:cs="Arial"/>
          <w:szCs w:val="24"/>
        </w:rPr>
        <w:t>For a</w:t>
      </w:r>
      <w:r w:rsidR="00A6472C">
        <w:rPr>
          <w:rFonts w:cs="Arial"/>
          <w:szCs w:val="24"/>
        </w:rPr>
        <w:t>ny question</w:t>
      </w:r>
      <w:r w:rsidR="006D2CEA">
        <w:rPr>
          <w:rFonts w:cs="Arial"/>
          <w:szCs w:val="24"/>
        </w:rPr>
        <w:t>s</w:t>
      </w:r>
      <w:r w:rsidR="00A6472C">
        <w:rPr>
          <w:rFonts w:cs="Arial"/>
          <w:szCs w:val="24"/>
        </w:rPr>
        <w:t xml:space="preserve"> in relation to the Expression of Interest </w:t>
      </w:r>
      <w:r>
        <w:rPr>
          <w:rFonts w:cs="Arial"/>
          <w:szCs w:val="24"/>
        </w:rPr>
        <w:t>a</w:t>
      </w:r>
      <w:r w:rsidR="00A6472C">
        <w:rPr>
          <w:rFonts w:cs="Arial"/>
          <w:szCs w:val="24"/>
        </w:rPr>
        <w:t xml:space="preserve">pplication form, please contact </w:t>
      </w:r>
      <w:r w:rsidR="00FF0D79">
        <w:rPr>
          <w:rFonts w:cs="Arial"/>
          <w:szCs w:val="24"/>
        </w:rPr>
        <w:t>Cancer Network WA</w:t>
      </w:r>
      <w:r w:rsidR="00A6472C">
        <w:rPr>
          <w:rFonts w:cs="Arial"/>
          <w:szCs w:val="24"/>
        </w:rPr>
        <w:t xml:space="preserve"> via </w:t>
      </w:r>
      <w:hyperlink r:id="rId20" w:history="1">
        <w:r w:rsidR="00092723" w:rsidRPr="00450C21">
          <w:rPr>
            <w:rStyle w:val="Hyperlink"/>
          </w:rPr>
          <w:t>cnwa.bowelteam@health.wa.gov.au</w:t>
        </w:r>
      </w:hyperlink>
      <w:r w:rsidR="00092723">
        <w:t>.</w:t>
      </w:r>
    </w:p>
    <w:p w14:paraId="3E4B7B18" w14:textId="77777777" w:rsidR="003D3DE2" w:rsidRDefault="003D3DE2" w:rsidP="00863A06"/>
    <w:p w14:paraId="3E4B7B19" w14:textId="77777777" w:rsidR="00863A06" w:rsidRDefault="00863A06" w:rsidP="00743BE0"/>
    <w:p w14:paraId="3E4B7B1A" w14:textId="77777777" w:rsidR="00863A06" w:rsidRDefault="00863A06" w:rsidP="00743BE0">
      <w:pPr>
        <w:sectPr w:rsidR="00863A06" w:rsidSect="00C376BF">
          <w:headerReference w:type="default" r:id="rId21"/>
          <w:footerReference w:type="default" r:id="rId22"/>
          <w:pgSz w:w="11906" w:h="16838" w:code="9"/>
          <w:pgMar w:top="851" w:right="851" w:bottom="1134" w:left="851" w:header="709" w:footer="397" w:gutter="0"/>
          <w:pgNumType w:start="1"/>
          <w:cols w:space="708"/>
          <w:docGrid w:linePitch="360"/>
        </w:sectPr>
      </w:pPr>
    </w:p>
    <w:p w14:paraId="3E4B7B1B" w14:textId="77777777" w:rsidR="000A06FA" w:rsidRDefault="000A06FA" w:rsidP="00F62BCC">
      <w:pPr>
        <w:spacing w:after="360"/>
      </w:pPr>
    </w:p>
    <w:p w14:paraId="3E4B7B1C" w14:textId="77777777" w:rsidR="0068033E" w:rsidRPr="004D0A1D" w:rsidRDefault="0068033E" w:rsidP="00F62BCC">
      <w:pPr>
        <w:spacing w:after="360"/>
        <w:rPr>
          <w:rStyle w:val="Bold"/>
          <w:color w:val="005B38"/>
          <w:sz w:val="36"/>
          <w:szCs w:val="36"/>
        </w:rPr>
      </w:pPr>
    </w:p>
    <w:p w14:paraId="3E4B7B1D" w14:textId="7C796CDA" w:rsidR="00375931" w:rsidRPr="00AF7C07" w:rsidRDefault="00743BE0" w:rsidP="000C1184">
      <w:pPr>
        <w:spacing w:after="240"/>
        <w:rPr>
          <w:b/>
        </w:rPr>
      </w:pPr>
      <w:r w:rsidRPr="00AF7C07">
        <w:rPr>
          <w:b/>
        </w:rPr>
        <w:t>This document can be made avai</w:t>
      </w:r>
      <w:r w:rsidR="00427800" w:rsidRPr="00AF7C07">
        <w:rPr>
          <w:b/>
        </w:rPr>
        <w:t xml:space="preserve">lable in alternative formats on </w:t>
      </w:r>
      <w:r w:rsidRPr="00AF7C07">
        <w:rPr>
          <w:b/>
        </w:rPr>
        <w:t>request for a person with a disability.</w:t>
      </w:r>
    </w:p>
    <w:p w14:paraId="3E4B7B1E" w14:textId="74DC7BF2" w:rsidR="00743BE0" w:rsidRDefault="00183A46" w:rsidP="000C1184">
      <w:pPr>
        <w:spacing w:after="300"/>
        <w:ind w:right="-1"/>
      </w:pPr>
      <w:r>
        <w:t>© Department of Health 20</w:t>
      </w:r>
      <w:r w:rsidR="00331E4B">
        <w:t>25</w:t>
      </w:r>
    </w:p>
    <w:p w14:paraId="3E4B7B1F" w14:textId="77777777" w:rsidR="00EF313F" w:rsidRPr="00EF313F" w:rsidRDefault="0000010A" w:rsidP="000C1184">
      <w:pPr>
        <w:pStyle w:val="TEXT"/>
        <w:spacing w:line="240" w:lineRule="auto"/>
        <w:ind w:right="-1"/>
        <w:rPr>
          <w:rFonts w:ascii="Arial" w:hAnsi="Arial"/>
          <w:sz w:val="22"/>
          <w:szCs w:val="22"/>
        </w:rPr>
      </w:pPr>
      <w:r w:rsidRPr="0000010A">
        <w:rPr>
          <w:rFonts w:ascii="Arial" w:hAnsi="Arial"/>
          <w:sz w:val="22"/>
          <w:szCs w:val="22"/>
        </w:rPr>
        <w:t>Copyright to this material is vested in the State of Western Australia unless otherwise indicated. Apart from any fair dealing for the purposes of priv</w:t>
      </w:r>
      <w:r>
        <w:rPr>
          <w:rFonts w:ascii="Arial" w:hAnsi="Arial"/>
          <w:sz w:val="22"/>
          <w:szCs w:val="22"/>
        </w:rPr>
        <w:t xml:space="preserve">ate study, research, criticism </w:t>
      </w:r>
      <w:r w:rsidRPr="0000010A">
        <w:rPr>
          <w:rFonts w:ascii="Arial" w:hAnsi="Arial"/>
          <w:sz w:val="22"/>
          <w:szCs w:val="22"/>
        </w:rPr>
        <w:t xml:space="preserve">or review, as permitted under the provisions of the </w:t>
      </w:r>
      <w:r w:rsidRPr="0000010A">
        <w:rPr>
          <w:rFonts w:ascii="Arial" w:hAnsi="Arial" w:cs="ArialMTStd-Italic"/>
          <w:i/>
          <w:iCs/>
          <w:sz w:val="22"/>
          <w:szCs w:val="22"/>
        </w:rPr>
        <w:t>Copyright Act 1968</w:t>
      </w:r>
      <w:r w:rsidRPr="0000010A">
        <w:rPr>
          <w:rFonts w:ascii="Arial" w:hAnsi="Arial"/>
          <w:sz w:val="22"/>
          <w:szCs w:val="22"/>
        </w:rPr>
        <w:t>, no part may be reproduced or re-used for any purposes whatsoever without written permission of the State of Western Australia.</w:t>
      </w:r>
    </w:p>
    <w:sectPr w:rsidR="00EF313F" w:rsidRPr="00EF313F" w:rsidSect="00977D46">
      <w:headerReference w:type="even" r:id="rId23"/>
      <w:headerReference w:type="default" r:id="rId24"/>
      <w:footerReference w:type="default" r:id="rId25"/>
      <w:headerReference w:type="first" r:id="rId26"/>
      <w:pgSz w:w="11906" w:h="16838" w:code="9"/>
      <w:pgMar w:top="11908" w:right="849"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33D72" w14:textId="77777777" w:rsidR="00422F80" w:rsidRDefault="00422F80" w:rsidP="00743BE0">
      <w:pPr>
        <w:spacing w:after="0"/>
      </w:pPr>
      <w:r>
        <w:separator/>
      </w:r>
    </w:p>
  </w:endnote>
  <w:endnote w:type="continuationSeparator" w:id="0">
    <w:p w14:paraId="2858D235" w14:textId="77777777" w:rsidR="00422F80" w:rsidRDefault="00422F80" w:rsidP="00743BE0">
      <w:pPr>
        <w:spacing w:after="0"/>
      </w:pPr>
      <w:r>
        <w:continuationSeparator/>
      </w:r>
    </w:p>
  </w:endnote>
  <w:endnote w:type="continuationNotice" w:id="1">
    <w:p w14:paraId="73878DEB" w14:textId="77777777" w:rsidR="00422F80" w:rsidRDefault="00422F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MTStd">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7B29" w14:textId="77777777" w:rsidR="00E9043A" w:rsidRPr="00375931" w:rsidRDefault="00E9043A" w:rsidP="00C376BF">
    <w:pPr>
      <w:pStyle w:val="Footer"/>
      <w:spacing w:after="120"/>
    </w:pPr>
    <w:r>
      <w:rPr>
        <w:noProof/>
        <w:lang w:eastAsia="en-AU"/>
      </w:rPr>
      <mc:AlternateContent>
        <mc:Choice Requires="wps">
          <w:drawing>
            <wp:anchor distT="0" distB="0" distL="114300" distR="114300" simplePos="0" relativeHeight="251658240" behindDoc="1" locked="0" layoutInCell="1" allowOverlap="1" wp14:anchorId="3E4B7B32" wp14:editId="3E4B7B33">
              <wp:simplePos x="0" y="0"/>
              <wp:positionH relativeFrom="page">
                <wp:posOffset>575310</wp:posOffset>
              </wp:positionH>
              <wp:positionV relativeFrom="page">
                <wp:posOffset>10142361</wp:posOffset>
              </wp:positionV>
              <wp:extent cx="6300000"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6300000" cy="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0C9797" id="Straight Connector 4"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3pt,798.6pt" to="541.35pt,7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" strokecolor="#851130 [3204]">
              <w10:wrap anchorx="page" anchory="page"/>
            </v:line>
          </w:pict>
        </mc:Fallback>
      </mc:AlternateContent>
    </w:r>
    <w:r>
      <w:fldChar w:fldCharType="begin"/>
    </w:r>
    <w:r>
      <w:instrText xml:space="preserve"> PAGE   \* MERGEFORMAT </w:instrText>
    </w:r>
    <w:r>
      <w:fldChar w:fldCharType="separate"/>
    </w:r>
    <w:r w:rsidR="0069058D">
      <w:rPr>
        <w:noProof/>
      </w:rPr>
      <w:t>15</w:t>
    </w:r>
    <w:r>
      <w:rPr>
        <w:noProof/>
      </w:rPr>
      <w:fldChar w:fldCharType="end"/>
    </w:r>
  </w:p>
  <w:p w14:paraId="3E4B7B2A" w14:textId="77777777" w:rsidR="00E9043A" w:rsidRDefault="00E904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7B2E" w14:textId="77777777" w:rsidR="00E9043A" w:rsidRDefault="00E9043A" w:rsidP="0037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2E757" w14:textId="77777777" w:rsidR="00422F80" w:rsidRDefault="00422F80" w:rsidP="00743BE0">
      <w:pPr>
        <w:spacing w:after="0"/>
      </w:pPr>
      <w:r>
        <w:separator/>
      </w:r>
    </w:p>
  </w:footnote>
  <w:footnote w:type="continuationSeparator" w:id="0">
    <w:p w14:paraId="6F6D300A" w14:textId="77777777" w:rsidR="00422F80" w:rsidRDefault="00422F80" w:rsidP="00743BE0">
      <w:pPr>
        <w:spacing w:after="0"/>
      </w:pPr>
      <w:r>
        <w:continuationSeparator/>
      </w:r>
    </w:p>
  </w:footnote>
  <w:footnote w:type="continuationNotice" w:id="1">
    <w:p w14:paraId="7B81E402" w14:textId="77777777" w:rsidR="00422F80" w:rsidRDefault="00422F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7B27" w14:textId="1F03984D" w:rsidR="00E9043A" w:rsidRDefault="00716C73">
    <w:pPr>
      <w:pStyle w:val="Header"/>
    </w:pPr>
    <w:r w:rsidRPr="00716C73">
      <w:rPr>
        <w:noProof/>
      </w:rPr>
      <mc:AlternateContent>
        <mc:Choice Requires="wps">
          <w:drawing>
            <wp:anchor distT="0" distB="0" distL="114300" distR="114300" simplePos="0" relativeHeight="251658241" behindDoc="0" locked="0" layoutInCell="1" allowOverlap="1" wp14:anchorId="53F004AD" wp14:editId="4FD2E8A5">
              <wp:simplePos x="0" y="0"/>
              <wp:positionH relativeFrom="column">
                <wp:posOffset>727710</wp:posOffset>
              </wp:positionH>
              <wp:positionV relativeFrom="paragraph">
                <wp:posOffset>175260</wp:posOffset>
              </wp:positionV>
              <wp:extent cx="4625340" cy="66675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534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582D02" w14:textId="77777777" w:rsidR="00716C73" w:rsidRPr="006933E6" w:rsidRDefault="00716C73" w:rsidP="00716C73">
                          <w:pPr>
                            <w:spacing w:after="0"/>
                            <w:rPr>
                              <w:rFonts w:cs="Arial"/>
                              <w:b/>
                              <w:szCs w:val="24"/>
                            </w:rPr>
                          </w:pPr>
                          <w:r w:rsidRPr="006933E6">
                            <w:rPr>
                              <w:rFonts w:cs="Arial"/>
                              <w:bCs/>
                              <w:szCs w:val="24"/>
                            </w:rPr>
                            <w:t>Government of</w:t>
                          </w:r>
                          <w:r w:rsidRPr="006933E6">
                            <w:rPr>
                              <w:rFonts w:cs="Arial"/>
                              <w:b/>
                              <w:szCs w:val="24"/>
                            </w:rPr>
                            <w:t xml:space="preserve"> Western Australia</w:t>
                          </w:r>
                        </w:p>
                        <w:p w14:paraId="05C380C5" w14:textId="77777777" w:rsidR="00716C73" w:rsidRPr="003A4002" w:rsidRDefault="00716C73" w:rsidP="00716C73">
                          <w:pPr>
                            <w:rPr>
                              <w:rFonts w:cs="Arial"/>
                              <w:b/>
                              <w:bCs/>
                              <w:sz w:val="22"/>
                            </w:rPr>
                          </w:pPr>
                          <w:r w:rsidRPr="003A4002">
                            <w:rPr>
                              <w:rFonts w:cs="Arial"/>
                              <w:b/>
                              <w:bCs/>
                              <w:sz w:val="22"/>
                            </w:rPr>
                            <w:t>North Metropolitan Health Service</w:t>
                          </w:r>
                          <w:r w:rsidRPr="003A4002">
                            <w:rPr>
                              <w:rFonts w:cs="Arial"/>
                              <w:b/>
                              <w:bCs/>
                              <w:sz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004AD" id="Rectangle 1" o:spid="_x0000_s1026" style="position:absolute;margin-left:57.3pt;margin-top:13.8pt;width:364.2pt;height: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" filled="f" stroked="f" strokeweight="1pt">
              <v:textbox>
                <w:txbxContent>
                  <w:p w14:paraId="44582D02" w14:textId="77777777" w:rsidR="00716C73" w:rsidRPr="006933E6" w:rsidRDefault="00716C73" w:rsidP="00716C73">
                    <w:pPr>
                      <w:spacing w:after="0"/>
                      <w:rPr>
                        <w:rFonts w:cs="Arial"/>
                        <w:b/>
                        <w:szCs w:val="24"/>
                      </w:rPr>
                    </w:pPr>
                    <w:r w:rsidRPr="006933E6">
                      <w:rPr>
                        <w:rFonts w:cs="Arial"/>
                        <w:bCs/>
                        <w:szCs w:val="24"/>
                      </w:rPr>
                      <w:t>Government of</w:t>
                    </w:r>
                    <w:r w:rsidRPr="006933E6">
                      <w:rPr>
                        <w:rFonts w:cs="Arial"/>
                        <w:b/>
                        <w:szCs w:val="24"/>
                      </w:rPr>
                      <w:t xml:space="preserve"> Western Australia</w:t>
                    </w:r>
                  </w:p>
                  <w:p w14:paraId="05C380C5" w14:textId="77777777" w:rsidR="00716C73" w:rsidRPr="003A4002" w:rsidRDefault="00716C73" w:rsidP="00716C73">
                    <w:pPr>
                      <w:rPr>
                        <w:rFonts w:cs="Arial"/>
                        <w:b/>
                        <w:bCs/>
                        <w:sz w:val="22"/>
                      </w:rPr>
                    </w:pPr>
                    <w:r w:rsidRPr="003A4002">
                      <w:rPr>
                        <w:rFonts w:cs="Arial"/>
                        <w:b/>
                        <w:bCs/>
                        <w:sz w:val="22"/>
                      </w:rPr>
                      <w:t>North Metropolitan Health Service</w:t>
                    </w:r>
                    <w:r w:rsidRPr="003A4002">
                      <w:rPr>
                        <w:rFonts w:cs="Arial"/>
                        <w:b/>
                        <w:bCs/>
                        <w:sz w:val="22"/>
                      </w:rPr>
                      <w:tab/>
                    </w:r>
                  </w:p>
                </w:txbxContent>
              </v:textbox>
            </v:rect>
          </w:pict>
        </mc:Fallback>
      </mc:AlternateContent>
    </w:r>
  </w:p>
  <w:p w14:paraId="3E4B7B28" w14:textId="75A13507" w:rsidR="00E9043A" w:rsidRDefault="00716C73">
    <w:r w:rsidRPr="00716C73">
      <w:rPr>
        <w:noProof/>
      </w:rPr>
      <w:drawing>
        <wp:inline distT="0" distB="0" distL="0" distR="0" wp14:anchorId="50F9B8BF" wp14:editId="17314FE1">
          <wp:extent cx="736048" cy="590550"/>
          <wp:effectExtent l="0" t="0" r="6985" b="0"/>
          <wp:docPr id="9" name="Picture 9" descr="badge_colour_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colour_no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691" cy="595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7B2C" w14:textId="77777777" w:rsidR="00E9043A" w:rsidRDefault="00E904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7B2D" w14:textId="77777777" w:rsidR="00E9043A" w:rsidRDefault="00E904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7B2F" w14:textId="77777777" w:rsidR="00E9043A" w:rsidRDefault="00E90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5FDD"/>
    <w:multiLevelType w:val="hybridMultilevel"/>
    <w:tmpl w:val="B838BFE0"/>
    <w:lvl w:ilvl="0" w:tplc="83084586">
      <w:start w:val="1"/>
      <w:numFmt w:val="bullet"/>
      <w:lvlText w:val=""/>
      <w:lvlJc w:val="left"/>
      <w:pPr>
        <w:ind w:left="720" w:hanging="360"/>
      </w:pPr>
      <w:rPr>
        <w:rFonts w:ascii="Symbol" w:hAnsi="Symbol" w:hint="default"/>
      </w:rPr>
    </w:lvl>
    <w:lvl w:ilvl="1" w:tplc="8D0A3968">
      <w:start w:val="1"/>
      <w:numFmt w:val="bullet"/>
      <w:lvlText w:val="o"/>
      <w:lvlJc w:val="left"/>
      <w:pPr>
        <w:ind w:left="1440" w:hanging="360"/>
      </w:pPr>
      <w:rPr>
        <w:rFonts w:ascii="Courier New" w:hAnsi="Courier New" w:hint="default"/>
      </w:rPr>
    </w:lvl>
    <w:lvl w:ilvl="2" w:tplc="D018A34C">
      <w:start w:val="1"/>
      <w:numFmt w:val="bullet"/>
      <w:lvlText w:val=""/>
      <w:lvlJc w:val="left"/>
      <w:pPr>
        <w:ind w:left="2160" w:hanging="360"/>
      </w:pPr>
      <w:rPr>
        <w:rFonts w:ascii="Wingdings" w:hAnsi="Wingdings" w:hint="default"/>
      </w:rPr>
    </w:lvl>
    <w:lvl w:ilvl="3" w:tplc="4066EF34">
      <w:start w:val="1"/>
      <w:numFmt w:val="bullet"/>
      <w:lvlText w:val=""/>
      <w:lvlJc w:val="left"/>
      <w:pPr>
        <w:ind w:left="2880" w:hanging="360"/>
      </w:pPr>
      <w:rPr>
        <w:rFonts w:ascii="Symbol" w:hAnsi="Symbol" w:hint="default"/>
      </w:rPr>
    </w:lvl>
    <w:lvl w:ilvl="4" w:tplc="56A2DBC4">
      <w:start w:val="1"/>
      <w:numFmt w:val="bullet"/>
      <w:lvlText w:val="o"/>
      <w:lvlJc w:val="left"/>
      <w:pPr>
        <w:ind w:left="3600" w:hanging="360"/>
      </w:pPr>
      <w:rPr>
        <w:rFonts w:ascii="Courier New" w:hAnsi="Courier New" w:hint="default"/>
      </w:rPr>
    </w:lvl>
    <w:lvl w:ilvl="5" w:tplc="99C6C6CE">
      <w:start w:val="1"/>
      <w:numFmt w:val="bullet"/>
      <w:lvlText w:val=""/>
      <w:lvlJc w:val="left"/>
      <w:pPr>
        <w:ind w:left="4320" w:hanging="360"/>
      </w:pPr>
      <w:rPr>
        <w:rFonts w:ascii="Wingdings" w:hAnsi="Wingdings" w:hint="default"/>
      </w:rPr>
    </w:lvl>
    <w:lvl w:ilvl="6" w:tplc="7FCE6B02">
      <w:start w:val="1"/>
      <w:numFmt w:val="bullet"/>
      <w:lvlText w:val=""/>
      <w:lvlJc w:val="left"/>
      <w:pPr>
        <w:ind w:left="5040" w:hanging="360"/>
      </w:pPr>
      <w:rPr>
        <w:rFonts w:ascii="Symbol" w:hAnsi="Symbol" w:hint="default"/>
      </w:rPr>
    </w:lvl>
    <w:lvl w:ilvl="7" w:tplc="88A21778">
      <w:start w:val="1"/>
      <w:numFmt w:val="bullet"/>
      <w:lvlText w:val="o"/>
      <w:lvlJc w:val="left"/>
      <w:pPr>
        <w:ind w:left="5760" w:hanging="360"/>
      </w:pPr>
      <w:rPr>
        <w:rFonts w:ascii="Courier New" w:hAnsi="Courier New" w:hint="default"/>
      </w:rPr>
    </w:lvl>
    <w:lvl w:ilvl="8" w:tplc="CC929DC8">
      <w:start w:val="1"/>
      <w:numFmt w:val="bullet"/>
      <w:lvlText w:val=""/>
      <w:lvlJc w:val="left"/>
      <w:pPr>
        <w:ind w:left="6480" w:hanging="360"/>
      </w:pPr>
      <w:rPr>
        <w:rFonts w:ascii="Wingdings" w:hAnsi="Wingdings" w:hint="default"/>
      </w:rPr>
    </w:lvl>
  </w:abstractNum>
  <w:abstractNum w:abstractNumId="1" w15:restartNumberingAfterBreak="0">
    <w:nsid w:val="03CA0E51"/>
    <w:multiLevelType w:val="hybridMultilevel"/>
    <w:tmpl w:val="FA52D0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2593B"/>
    <w:multiLevelType w:val="hybridMultilevel"/>
    <w:tmpl w:val="FA8ED38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15:restartNumberingAfterBreak="0">
    <w:nsid w:val="05D85BFC"/>
    <w:multiLevelType w:val="hybridMultilevel"/>
    <w:tmpl w:val="30C41978"/>
    <w:lvl w:ilvl="0" w:tplc="6BCC0F76">
      <w:numFmt w:val="bullet"/>
      <w:lvlText w:val="-"/>
      <w:lvlJc w:val="left"/>
      <w:pPr>
        <w:ind w:left="1070" w:hanging="360"/>
      </w:pPr>
      <w:rPr>
        <w:rFonts w:ascii="Arial" w:eastAsia="Times New Roman" w:hAnsi="Arial" w:cs="Aria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 w15:restartNumberingAfterBreak="0">
    <w:nsid w:val="079E65DD"/>
    <w:multiLevelType w:val="hybridMultilevel"/>
    <w:tmpl w:val="37CE4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EC6EE8"/>
    <w:multiLevelType w:val="hybridMultilevel"/>
    <w:tmpl w:val="06564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4749EC"/>
    <w:multiLevelType w:val="hybridMultilevel"/>
    <w:tmpl w:val="20D6F3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11A90D2"/>
    <w:multiLevelType w:val="hybridMultilevel"/>
    <w:tmpl w:val="92D2FBDA"/>
    <w:lvl w:ilvl="0" w:tplc="A0240A62">
      <w:start w:val="1"/>
      <w:numFmt w:val="bullet"/>
      <w:lvlText w:val=""/>
      <w:lvlJc w:val="left"/>
      <w:pPr>
        <w:ind w:left="720" w:hanging="360"/>
      </w:pPr>
      <w:rPr>
        <w:rFonts w:ascii="Symbol" w:hAnsi="Symbol" w:hint="default"/>
      </w:rPr>
    </w:lvl>
    <w:lvl w:ilvl="1" w:tplc="B254B12E">
      <w:start w:val="1"/>
      <w:numFmt w:val="bullet"/>
      <w:lvlText w:val="o"/>
      <w:lvlJc w:val="left"/>
      <w:pPr>
        <w:ind w:left="1440" w:hanging="360"/>
      </w:pPr>
      <w:rPr>
        <w:rFonts w:ascii="Courier New" w:hAnsi="Courier New" w:hint="default"/>
      </w:rPr>
    </w:lvl>
    <w:lvl w:ilvl="2" w:tplc="BF42F6A6">
      <w:start w:val="1"/>
      <w:numFmt w:val="bullet"/>
      <w:lvlText w:val=""/>
      <w:lvlJc w:val="left"/>
      <w:pPr>
        <w:ind w:left="2160" w:hanging="360"/>
      </w:pPr>
      <w:rPr>
        <w:rFonts w:ascii="Wingdings" w:hAnsi="Wingdings" w:hint="default"/>
      </w:rPr>
    </w:lvl>
    <w:lvl w:ilvl="3" w:tplc="E2AC96A2">
      <w:start w:val="1"/>
      <w:numFmt w:val="bullet"/>
      <w:lvlText w:val=""/>
      <w:lvlJc w:val="left"/>
      <w:pPr>
        <w:ind w:left="2880" w:hanging="360"/>
      </w:pPr>
      <w:rPr>
        <w:rFonts w:ascii="Symbol" w:hAnsi="Symbol" w:hint="default"/>
      </w:rPr>
    </w:lvl>
    <w:lvl w:ilvl="4" w:tplc="6714CFBC">
      <w:start w:val="1"/>
      <w:numFmt w:val="bullet"/>
      <w:lvlText w:val="o"/>
      <w:lvlJc w:val="left"/>
      <w:pPr>
        <w:ind w:left="3600" w:hanging="360"/>
      </w:pPr>
      <w:rPr>
        <w:rFonts w:ascii="Courier New" w:hAnsi="Courier New" w:hint="default"/>
      </w:rPr>
    </w:lvl>
    <w:lvl w:ilvl="5" w:tplc="1D581322">
      <w:start w:val="1"/>
      <w:numFmt w:val="bullet"/>
      <w:lvlText w:val=""/>
      <w:lvlJc w:val="left"/>
      <w:pPr>
        <w:ind w:left="4320" w:hanging="360"/>
      </w:pPr>
      <w:rPr>
        <w:rFonts w:ascii="Wingdings" w:hAnsi="Wingdings" w:hint="default"/>
      </w:rPr>
    </w:lvl>
    <w:lvl w:ilvl="6" w:tplc="5C5A6540">
      <w:start w:val="1"/>
      <w:numFmt w:val="bullet"/>
      <w:lvlText w:val=""/>
      <w:lvlJc w:val="left"/>
      <w:pPr>
        <w:ind w:left="5040" w:hanging="360"/>
      </w:pPr>
      <w:rPr>
        <w:rFonts w:ascii="Symbol" w:hAnsi="Symbol" w:hint="default"/>
      </w:rPr>
    </w:lvl>
    <w:lvl w:ilvl="7" w:tplc="BB8206D8">
      <w:start w:val="1"/>
      <w:numFmt w:val="bullet"/>
      <w:lvlText w:val="o"/>
      <w:lvlJc w:val="left"/>
      <w:pPr>
        <w:ind w:left="5760" w:hanging="360"/>
      </w:pPr>
      <w:rPr>
        <w:rFonts w:ascii="Courier New" w:hAnsi="Courier New" w:hint="default"/>
      </w:rPr>
    </w:lvl>
    <w:lvl w:ilvl="8" w:tplc="E6444EE4">
      <w:start w:val="1"/>
      <w:numFmt w:val="bullet"/>
      <w:lvlText w:val=""/>
      <w:lvlJc w:val="left"/>
      <w:pPr>
        <w:ind w:left="6480" w:hanging="360"/>
      </w:pPr>
      <w:rPr>
        <w:rFonts w:ascii="Wingdings" w:hAnsi="Wingdings" w:hint="default"/>
      </w:rPr>
    </w:lvl>
  </w:abstractNum>
  <w:abstractNum w:abstractNumId="8" w15:restartNumberingAfterBreak="0">
    <w:nsid w:val="18983F88"/>
    <w:multiLevelType w:val="hybridMultilevel"/>
    <w:tmpl w:val="016E1686"/>
    <w:lvl w:ilvl="0" w:tplc="3E942A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273016"/>
    <w:multiLevelType w:val="hybridMultilevel"/>
    <w:tmpl w:val="EF4E0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C0238F"/>
    <w:multiLevelType w:val="hybridMultilevel"/>
    <w:tmpl w:val="CFFC7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5C1DDC"/>
    <w:multiLevelType w:val="hybridMultilevel"/>
    <w:tmpl w:val="93A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CD2A10"/>
    <w:multiLevelType w:val="hybridMultilevel"/>
    <w:tmpl w:val="56789D16"/>
    <w:lvl w:ilvl="0" w:tplc="FFFFFFFF">
      <w:start w:val="1"/>
      <w:numFmt w:val="decimal"/>
      <w:lvlText w:val="%1."/>
      <w:lvlJc w:val="left"/>
      <w:pPr>
        <w:ind w:left="754" w:hanging="360"/>
      </w:pPr>
      <w:rPr>
        <w:b w:val="0"/>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3" w15:restartNumberingAfterBreak="0">
    <w:nsid w:val="25487122"/>
    <w:multiLevelType w:val="hybridMultilevel"/>
    <w:tmpl w:val="C6CE596C"/>
    <w:lvl w:ilvl="0" w:tplc="3E942AA8">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9D02A3"/>
    <w:multiLevelType w:val="hybridMultilevel"/>
    <w:tmpl w:val="90CA3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7B7947"/>
    <w:multiLevelType w:val="hybridMultilevel"/>
    <w:tmpl w:val="F2C6195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3605B1"/>
    <w:multiLevelType w:val="hybridMultilevel"/>
    <w:tmpl w:val="2B02487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33266F95"/>
    <w:multiLevelType w:val="hybridMultilevel"/>
    <w:tmpl w:val="F210D4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EF79DC"/>
    <w:multiLevelType w:val="hybridMultilevel"/>
    <w:tmpl w:val="76A28E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05132A7"/>
    <w:multiLevelType w:val="hybridMultilevel"/>
    <w:tmpl w:val="D1902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1D5237"/>
    <w:multiLevelType w:val="hybridMultilevel"/>
    <w:tmpl w:val="7C2C24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2B5420"/>
    <w:multiLevelType w:val="hybridMultilevel"/>
    <w:tmpl w:val="D46A8B0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3B5E50"/>
    <w:multiLevelType w:val="hybridMultilevel"/>
    <w:tmpl w:val="B48CE470"/>
    <w:lvl w:ilvl="0" w:tplc="735E7316">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BD32437"/>
    <w:multiLevelType w:val="hybridMultilevel"/>
    <w:tmpl w:val="A2367A6E"/>
    <w:lvl w:ilvl="0" w:tplc="F208B516">
      <w:start w:val="189"/>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3F479A"/>
    <w:multiLevelType w:val="hybridMultilevel"/>
    <w:tmpl w:val="283AA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B17027"/>
    <w:multiLevelType w:val="hybridMultilevel"/>
    <w:tmpl w:val="97FE7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592B05"/>
    <w:multiLevelType w:val="hybridMultilevel"/>
    <w:tmpl w:val="199AA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D71860"/>
    <w:multiLevelType w:val="hybridMultilevel"/>
    <w:tmpl w:val="9B0A4542"/>
    <w:lvl w:ilvl="0" w:tplc="34A89A46">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95522D"/>
    <w:multiLevelType w:val="hybridMultilevel"/>
    <w:tmpl w:val="BAA2632A"/>
    <w:lvl w:ilvl="0" w:tplc="F208B516">
      <w:start w:val="189"/>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93125B"/>
    <w:multiLevelType w:val="hybridMultilevel"/>
    <w:tmpl w:val="E77E5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6C7262"/>
    <w:multiLevelType w:val="hybridMultilevel"/>
    <w:tmpl w:val="DB62B94A"/>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31" w15:restartNumberingAfterBreak="0">
    <w:nsid w:val="61554D0E"/>
    <w:multiLevelType w:val="hybridMultilevel"/>
    <w:tmpl w:val="B3FA1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EF2536"/>
    <w:multiLevelType w:val="hybridMultilevel"/>
    <w:tmpl w:val="80781944"/>
    <w:lvl w:ilvl="0" w:tplc="0C09001B">
      <w:numFmt w:val="bullet"/>
      <w:lvlText w:val="-"/>
      <w:lvlJc w:val="left"/>
      <w:pPr>
        <w:ind w:left="720" w:hanging="360"/>
      </w:pPr>
      <w:rPr>
        <w:rFonts w:ascii="Arial" w:eastAsia="Times New Roman" w:hAnsi="Arial" w:cs="Arial" w:hint="default"/>
      </w:rPr>
    </w:lvl>
    <w:lvl w:ilvl="1" w:tplc="0C090019">
      <w:numFmt w:val="bullet"/>
      <w:lvlText w:val="-"/>
      <w:lvlJc w:val="left"/>
      <w:pPr>
        <w:ind w:left="1070" w:hanging="360"/>
      </w:pPr>
      <w:rPr>
        <w:rFonts w:ascii="Arial" w:eastAsia="Times New Roman" w:hAnsi="Arial" w:cs="Arial"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4" w15:restartNumberingAfterBreak="0">
    <w:nsid w:val="66023711"/>
    <w:multiLevelType w:val="hybridMultilevel"/>
    <w:tmpl w:val="723A7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74C0A7A"/>
    <w:multiLevelType w:val="hybridMultilevel"/>
    <w:tmpl w:val="322C45E2"/>
    <w:lvl w:ilvl="0" w:tplc="6BCC0F76">
      <w:numFmt w:val="bullet"/>
      <w:lvlText w:val="-"/>
      <w:lvlJc w:val="left"/>
      <w:pPr>
        <w:ind w:left="1070" w:hanging="360"/>
      </w:pPr>
      <w:rPr>
        <w:rFonts w:ascii="Arial" w:eastAsia="Times New Roman" w:hAnsi="Arial" w:cs="Arial" w:hint="default"/>
      </w:rPr>
    </w:lvl>
    <w:lvl w:ilvl="1" w:tplc="6BCC0F76"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6" w15:restartNumberingAfterBreak="0">
    <w:nsid w:val="69302622"/>
    <w:multiLevelType w:val="multilevel"/>
    <w:tmpl w:val="38DA4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0B1D79"/>
    <w:multiLevelType w:val="hybridMultilevel"/>
    <w:tmpl w:val="56789D16"/>
    <w:lvl w:ilvl="0" w:tplc="D1BA584A">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8" w15:restartNumberingAfterBreak="0">
    <w:nsid w:val="700B212E"/>
    <w:multiLevelType w:val="hybridMultilevel"/>
    <w:tmpl w:val="E92A7208"/>
    <w:lvl w:ilvl="0" w:tplc="08BC86E4">
      <w:start w:val="1"/>
      <w:numFmt w:val="decimal"/>
      <w:lvlText w:val="2.%1"/>
      <w:lvlJc w:val="left"/>
      <w:pPr>
        <w:ind w:left="360" w:hanging="360"/>
      </w:pPr>
      <w:rPr>
        <w:rFonts w:hint="default"/>
        <w:color w:val="851130" w:themeColor="accent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07F7AC9"/>
    <w:multiLevelType w:val="hybridMultilevel"/>
    <w:tmpl w:val="92AE9B94"/>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40" w15:restartNumberingAfterBreak="0">
    <w:nsid w:val="73CA4B5C"/>
    <w:multiLevelType w:val="hybridMultilevel"/>
    <w:tmpl w:val="28BADFC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B31D4E"/>
    <w:multiLevelType w:val="hybridMultilevel"/>
    <w:tmpl w:val="CEB0E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0137CD"/>
    <w:multiLevelType w:val="hybridMultilevel"/>
    <w:tmpl w:val="E092070E"/>
    <w:lvl w:ilvl="0" w:tplc="016865F0">
      <w:start w:val="1"/>
      <w:numFmt w:val="decimal"/>
      <w:lvlText w:val="%1."/>
      <w:lvlJc w:val="left"/>
      <w:pPr>
        <w:ind w:left="644" w:hanging="360"/>
      </w:pPr>
      <w:rPr>
        <w:rFonts w:hint="default"/>
        <w:b w:val="0"/>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3" w15:restartNumberingAfterBreak="0">
    <w:nsid w:val="7CBE5205"/>
    <w:multiLevelType w:val="hybridMultilevel"/>
    <w:tmpl w:val="9C3AD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4202466">
    <w:abstractNumId w:val="32"/>
  </w:num>
  <w:num w:numId="2" w16cid:durableId="841893791">
    <w:abstractNumId w:val="11"/>
  </w:num>
  <w:num w:numId="3" w16cid:durableId="799955858">
    <w:abstractNumId w:val="40"/>
  </w:num>
  <w:num w:numId="4" w16cid:durableId="1654480061">
    <w:abstractNumId w:val="15"/>
  </w:num>
  <w:num w:numId="5" w16cid:durableId="1359354893">
    <w:abstractNumId w:val="13"/>
  </w:num>
  <w:num w:numId="6" w16cid:durableId="1390884370">
    <w:abstractNumId w:val="8"/>
  </w:num>
  <w:num w:numId="7" w16cid:durableId="1828158843">
    <w:abstractNumId w:val="20"/>
  </w:num>
  <w:num w:numId="8" w16cid:durableId="2140682433">
    <w:abstractNumId w:val="23"/>
  </w:num>
  <w:num w:numId="9" w16cid:durableId="1918320187">
    <w:abstractNumId w:val="28"/>
  </w:num>
  <w:num w:numId="10" w16cid:durableId="634795254">
    <w:abstractNumId w:val="14"/>
  </w:num>
  <w:num w:numId="11" w16cid:durableId="501161653">
    <w:abstractNumId w:val="18"/>
  </w:num>
  <w:num w:numId="12" w16cid:durableId="774905548">
    <w:abstractNumId w:val="17"/>
  </w:num>
  <w:num w:numId="13" w16cid:durableId="432166997">
    <w:abstractNumId w:val="42"/>
  </w:num>
  <w:num w:numId="14" w16cid:durableId="446315309">
    <w:abstractNumId w:val="4"/>
  </w:num>
  <w:num w:numId="15" w16cid:durableId="581304695">
    <w:abstractNumId w:val="29"/>
  </w:num>
  <w:num w:numId="16" w16cid:durableId="1357275227">
    <w:abstractNumId w:val="25"/>
  </w:num>
  <w:num w:numId="17" w16cid:durableId="690498668">
    <w:abstractNumId w:val="43"/>
  </w:num>
  <w:num w:numId="18" w16cid:durableId="1186753859">
    <w:abstractNumId w:val="24"/>
  </w:num>
  <w:num w:numId="19" w16cid:durableId="594173333">
    <w:abstractNumId w:val="26"/>
  </w:num>
  <w:num w:numId="20" w16cid:durableId="984430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1074379">
    <w:abstractNumId w:val="37"/>
  </w:num>
  <w:num w:numId="22" w16cid:durableId="726998092">
    <w:abstractNumId w:val="34"/>
  </w:num>
  <w:num w:numId="23" w16cid:durableId="568617546">
    <w:abstractNumId w:val="6"/>
  </w:num>
  <w:num w:numId="24" w16cid:durableId="1560282218">
    <w:abstractNumId w:val="21"/>
  </w:num>
  <w:num w:numId="25" w16cid:durableId="2074087271">
    <w:abstractNumId w:val="19"/>
  </w:num>
  <w:num w:numId="26" w16cid:durableId="200822226">
    <w:abstractNumId w:val="22"/>
  </w:num>
  <w:num w:numId="27" w16cid:durableId="56900204">
    <w:abstractNumId w:val="5"/>
  </w:num>
  <w:num w:numId="28" w16cid:durableId="74322345">
    <w:abstractNumId w:val="16"/>
  </w:num>
  <w:num w:numId="29" w16cid:durableId="2086755436">
    <w:abstractNumId w:val="30"/>
  </w:num>
  <w:num w:numId="30" w16cid:durableId="2120639587">
    <w:abstractNumId w:val="41"/>
  </w:num>
  <w:num w:numId="31" w16cid:durableId="1699163458">
    <w:abstractNumId w:val="36"/>
  </w:num>
  <w:num w:numId="32" w16cid:durableId="1339963334">
    <w:abstractNumId w:val="12"/>
  </w:num>
  <w:num w:numId="33" w16cid:durableId="382289638">
    <w:abstractNumId w:val="10"/>
  </w:num>
  <w:num w:numId="34" w16cid:durableId="2007590525">
    <w:abstractNumId w:val="0"/>
  </w:num>
  <w:num w:numId="35" w16cid:durableId="1288974686">
    <w:abstractNumId w:val="35"/>
  </w:num>
  <w:num w:numId="36" w16cid:durableId="455760599">
    <w:abstractNumId w:val="3"/>
  </w:num>
  <w:num w:numId="37" w16cid:durableId="948585388">
    <w:abstractNumId w:val="39"/>
  </w:num>
  <w:num w:numId="38" w16cid:durableId="1235704176">
    <w:abstractNumId w:val="31"/>
  </w:num>
  <w:num w:numId="39" w16cid:durableId="1667779602">
    <w:abstractNumId w:val="9"/>
  </w:num>
  <w:num w:numId="40" w16cid:durableId="284702344">
    <w:abstractNumId w:val="33"/>
  </w:num>
  <w:num w:numId="41" w16cid:durableId="529338982">
    <w:abstractNumId w:val="2"/>
  </w:num>
  <w:num w:numId="42" w16cid:durableId="1876504557">
    <w:abstractNumId w:val="1"/>
  </w:num>
  <w:num w:numId="43" w16cid:durableId="80487382">
    <w:abstractNumId w:val="38"/>
  </w:num>
  <w:num w:numId="44" w16cid:durableId="2137292570">
    <w:abstractNumId w:val="27"/>
  </w:num>
  <w:num w:numId="45" w16cid:durableId="756366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au/wKm0XSrljuSGBGBRj3s/te+ZMdtLTg+UDfPF0S5fwFuNqyV2zoyLL9EPriTH6Yrg4DoxQRM82MRqsfCkVQ==" w:salt="Wrn66cQl2jmZ62Cgcope6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71"/>
    <w:rsid w:val="0000010A"/>
    <w:rsid w:val="00000699"/>
    <w:rsid w:val="0000099C"/>
    <w:rsid w:val="000013E0"/>
    <w:rsid w:val="00002DA5"/>
    <w:rsid w:val="000031F3"/>
    <w:rsid w:val="00003646"/>
    <w:rsid w:val="00010CB1"/>
    <w:rsid w:val="00010E3C"/>
    <w:rsid w:val="0001503C"/>
    <w:rsid w:val="00016FEF"/>
    <w:rsid w:val="000209B0"/>
    <w:rsid w:val="00023516"/>
    <w:rsid w:val="0002396C"/>
    <w:rsid w:val="00024448"/>
    <w:rsid w:val="000259D8"/>
    <w:rsid w:val="00047FE2"/>
    <w:rsid w:val="0005019C"/>
    <w:rsid w:val="00050BB0"/>
    <w:rsid w:val="000568EB"/>
    <w:rsid w:val="00057983"/>
    <w:rsid w:val="00063C73"/>
    <w:rsid w:val="00063EC5"/>
    <w:rsid w:val="00071955"/>
    <w:rsid w:val="00071CF1"/>
    <w:rsid w:val="000743BF"/>
    <w:rsid w:val="00076626"/>
    <w:rsid w:val="0007768D"/>
    <w:rsid w:val="0008345E"/>
    <w:rsid w:val="00086CAD"/>
    <w:rsid w:val="00086E61"/>
    <w:rsid w:val="00091657"/>
    <w:rsid w:val="00092723"/>
    <w:rsid w:val="00094660"/>
    <w:rsid w:val="000A018D"/>
    <w:rsid w:val="000A06FA"/>
    <w:rsid w:val="000A186C"/>
    <w:rsid w:val="000A5480"/>
    <w:rsid w:val="000A63C4"/>
    <w:rsid w:val="000A6764"/>
    <w:rsid w:val="000B01CE"/>
    <w:rsid w:val="000B0D18"/>
    <w:rsid w:val="000B3536"/>
    <w:rsid w:val="000B3F20"/>
    <w:rsid w:val="000B4ED6"/>
    <w:rsid w:val="000B53F8"/>
    <w:rsid w:val="000B6381"/>
    <w:rsid w:val="000C1184"/>
    <w:rsid w:val="000C2E86"/>
    <w:rsid w:val="000C6247"/>
    <w:rsid w:val="000D1621"/>
    <w:rsid w:val="000D36AC"/>
    <w:rsid w:val="000D4131"/>
    <w:rsid w:val="000D4B1F"/>
    <w:rsid w:val="000E0545"/>
    <w:rsid w:val="000E4048"/>
    <w:rsid w:val="000F2213"/>
    <w:rsid w:val="000F3695"/>
    <w:rsid w:val="000F552C"/>
    <w:rsid w:val="00100030"/>
    <w:rsid w:val="00101067"/>
    <w:rsid w:val="00104546"/>
    <w:rsid w:val="001064F4"/>
    <w:rsid w:val="0010694C"/>
    <w:rsid w:val="00110559"/>
    <w:rsid w:val="00111CC1"/>
    <w:rsid w:val="0011363D"/>
    <w:rsid w:val="001140A3"/>
    <w:rsid w:val="001172CF"/>
    <w:rsid w:val="001177EC"/>
    <w:rsid w:val="00126022"/>
    <w:rsid w:val="00127986"/>
    <w:rsid w:val="00127A56"/>
    <w:rsid w:val="00130B72"/>
    <w:rsid w:val="00132A3D"/>
    <w:rsid w:val="001353DD"/>
    <w:rsid w:val="001356B9"/>
    <w:rsid w:val="00137800"/>
    <w:rsid w:val="001437E0"/>
    <w:rsid w:val="00144BA4"/>
    <w:rsid w:val="00145B72"/>
    <w:rsid w:val="00146A28"/>
    <w:rsid w:val="0014734A"/>
    <w:rsid w:val="00152581"/>
    <w:rsid w:val="00152727"/>
    <w:rsid w:val="00154CB7"/>
    <w:rsid w:val="0015782F"/>
    <w:rsid w:val="00157FA7"/>
    <w:rsid w:val="001600AB"/>
    <w:rsid w:val="0016089B"/>
    <w:rsid w:val="0016439E"/>
    <w:rsid w:val="00167285"/>
    <w:rsid w:val="00171B7B"/>
    <w:rsid w:val="001742D1"/>
    <w:rsid w:val="001743E6"/>
    <w:rsid w:val="001762C7"/>
    <w:rsid w:val="00177336"/>
    <w:rsid w:val="001809A0"/>
    <w:rsid w:val="001835A8"/>
    <w:rsid w:val="00183A46"/>
    <w:rsid w:val="001844BE"/>
    <w:rsid w:val="001908F0"/>
    <w:rsid w:val="00192A48"/>
    <w:rsid w:val="001930CC"/>
    <w:rsid w:val="00195192"/>
    <w:rsid w:val="001A160E"/>
    <w:rsid w:val="001A2D28"/>
    <w:rsid w:val="001A52BD"/>
    <w:rsid w:val="001B1006"/>
    <w:rsid w:val="001B6107"/>
    <w:rsid w:val="001C0414"/>
    <w:rsid w:val="001C1746"/>
    <w:rsid w:val="001C7D1F"/>
    <w:rsid w:val="001E42D2"/>
    <w:rsid w:val="001E61A5"/>
    <w:rsid w:val="001E7196"/>
    <w:rsid w:val="001E7A75"/>
    <w:rsid w:val="001F0713"/>
    <w:rsid w:val="001F0D0A"/>
    <w:rsid w:val="001F2087"/>
    <w:rsid w:val="001F6030"/>
    <w:rsid w:val="001F68E9"/>
    <w:rsid w:val="001F7BC5"/>
    <w:rsid w:val="001F7F58"/>
    <w:rsid w:val="00204D71"/>
    <w:rsid w:val="002057D5"/>
    <w:rsid w:val="002100BF"/>
    <w:rsid w:val="0021194E"/>
    <w:rsid w:val="00216804"/>
    <w:rsid w:val="00216E9F"/>
    <w:rsid w:val="002179EB"/>
    <w:rsid w:val="00217A22"/>
    <w:rsid w:val="002203F2"/>
    <w:rsid w:val="00220E8F"/>
    <w:rsid w:val="00221526"/>
    <w:rsid w:val="00221E4A"/>
    <w:rsid w:val="002246F9"/>
    <w:rsid w:val="00225523"/>
    <w:rsid w:val="0022735C"/>
    <w:rsid w:val="00230474"/>
    <w:rsid w:val="00230669"/>
    <w:rsid w:val="00231728"/>
    <w:rsid w:val="00232CC4"/>
    <w:rsid w:val="00234022"/>
    <w:rsid w:val="00236682"/>
    <w:rsid w:val="0023692C"/>
    <w:rsid w:val="00241378"/>
    <w:rsid w:val="002417C8"/>
    <w:rsid w:val="002446FE"/>
    <w:rsid w:val="002506B5"/>
    <w:rsid w:val="00250E90"/>
    <w:rsid w:val="002543D8"/>
    <w:rsid w:val="00255176"/>
    <w:rsid w:val="002563DE"/>
    <w:rsid w:val="00256A36"/>
    <w:rsid w:val="00261321"/>
    <w:rsid w:val="00270B1B"/>
    <w:rsid w:val="00271B45"/>
    <w:rsid w:val="00271D02"/>
    <w:rsid w:val="00272499"/>
    <w:rsid w:val="0027417A"/>
    <w:rsid w:val="002748CE"/>
    <w:rsid w:val="00274A94"/>
    <w:rsid w:val="002814BA"/>
    <w:rsid w:val="0028790B"/>
    <w:rsid w:val="00291BF7"/>
    <w:rsid w:val="00295899"/>
    <w:rsid w:val="002A061B"/>
    <w:rsid w:val="002A0ABA"/>
    <w:rsid w:val="002A4A93"/>
    <w:rsid w:val="002A68B3"/>
    <w:rsid w:val="002B020E"/>
    <w:rsid w:val="002B23D5"/>
    <w:rsid w:val="002B3379"/>
    <w:rsid w:val="002B6628"/>
    <w:rsid w:val="002C07DB"/>
    <w:rsid w:val="002C2442"/>
    <w:rsid w:val="002C2B8B"/>
    <w:rsid w:val="002C4A16"/>
    <w:rsid w:val="002C7D7D"/>
    <w:rsid w:val="002D4A85"/>
    <w:rsid w:val="002D507B"/>
    <w:rsid w:val="002E070D"/>
    <w:rsid w:val="002E1097"/>
    <w:rsid w:val="002E3BE4"/>
    <w:rsid w:val="002E7052"/>
    <w:rsid w:val="002E79C5"/>
    <w:rsid w:val="002F28F1"/>
    <w:rsid w:val="00300847"/>
    <w:rsid w:val="00301C69"/>
    <w:rsid w:val="00305369"/>
    <w:rsid w:val="00307458"/>
    <w:rsid w:val="003102F2"/>
    <w:rsid w:val="00311EB4"/>
    <w:rsid w:val="0031424C"/>
    <w:rsid w:val="00314843"/>
    <w:rsid w:val="0031793F"/>
    <w:rsid w:val="003200AF"/>
    <w:rsid w:val="00331E4B"/>
    <w:rsid w:val="00334B3B"/>
    <w:rsid w:val="003472CF"/>
    <w:rsid w:val="00351CE8"/>
    <w:rsid w:val="00351E1F"/>
    <w:rsid w:val="00355004"/>
    <w:rsid w:val="0035695A"/>
    <w:rsid w:val="00361BC6"/>
    <w:rsid w:val="0036208B"/>
    <w:rsid w:val="00367085"/>
    <w:rsid w:val="00370B21"/>
    <w:rsid w:val="00371608"/>
    <w:rsid w:val="00375931"/>
    <w:rsid w:val="003762E0"/>
    <w:rsid w:val="00377AD8"/>
    <w:rsid w:val="0038133E"/>
    <w:rsid w:val="0038266F"/>
    <w:rsid w:val="003843E3"/>
    <w:rsid w:val="0038481F"/>
    <w:rsid w:val="0038757A"/>
    <w:rsid w:val="00391711"/>
    <w:rsid w:val="003929E7"/>
    <w:rsid w:val="00393F28"/>
    <w:rsid w:val="003A4D7F"/>
    <w:rsid w:val="003A547F"/>
    <w:rsid w:val="003A67B6"/>
    <w:rsid w:val="003A70FF"/>
    <w:rsid w:val="003B0DE5"/>
    <w:rsid w:val="003B0E56"/>
    <w:rsid w:val="003B2401"/>
    <w:rsid w:val="003B40C5"/>
    <w:rsid w:val="003B522C"/>
    <w:rsid w:val="003C1333"/>
    <w:rsid w:val="003C4C39"/>
    <w:rsid w:val="003C77F4"/>
    <w:rsid w:val="003C7ED7"/>
    <w:rsid w:val="003D08EC"/>
    <w:rsid w:val="003D39C8"/>
    <w:rsid w:val="003D3DE2"/>
    <w:rsid w:val="003D7AA8"/>
    <w:rsid w:val="003D7E01"/>
    <w:rsid w:val="003E239A"/>
    <w:rsid w:val="003E47A4"/>
    <w:rsid w:val="003E531B"/>
    <w:rsid w:val="003E5503"/>
    <w:rsid w:val="003E6971"/>
    <w:rsid w:val="003E7554"/>
    <w:rsid w:val="003F3CA6"/>
    <w:rsid w:val="003F5EEF"/>
    <w:rsid w:val="003F6F40"/>
    <w:rsid w:val="0040161E"/>
    <w:rsid w:val="00402630"/>
    <w:rsid w:val="004143B7"/>
    <w:rsid w:val="00415135"/>
    <w:rsid w:val="00421D67"/>
    <w:rsid w:val="00421EAE"/>
    <w:rsid w:val="00422F80"/>
    <w:rsid w:val="00422F8D"/>
    <w:rsid w:val="004263DF"/>
    <w:rsid w:val="00427800"/>
    <w:rsid w:val="00433B0D"/>
    <w:rsid w:val="00433E31"/>
    <w:rsid w:val="004342BF"/>
    <w:rsid w:val="004344F6"/>
    <w:rsid w:val="004353A2"/>
    <w:rsid w:val="00437405"/>
    <w:rsid w:val="0044135B"/>
    <w:rsid w:val="00441ADB"/>
    <w:rsid w:val="004444FF"/>
    <w:rsid w:val="004447AF"/>
    <w:rsid w:val="00446AD6"/>
    <w:rsid w:val="00450964"/>
    <w:rsid w:val="00456FEC"/>
    <w:rsid w:val="00464C58"/>
    <w:rsid w:val="00466DB9"/>
    <w:rsid w:val="00467D44"/>
    <w:rsid w:val="00470C6D"/>
    <w:rsid w:val="00471485"/>
    <w:rsid w:val="00471692"/>
    <w:rsid w:val="00474426"/>
    <w:rsid w:val="00475C8C"/>
    <w:rsid w:val="00481341"/>
    <w:rsid w:val="00482C2D"/>
    <w:rsid w:val="00494E39"/>
    <w:rsid w:val="0049547E"/>
    <w:rsid w:val="004A36EA"/>
    <w:rsid w:val="004A3B16"/>
    <w:rsid w:val="004A609E"/>
    <w:rsid w:val="004B016F"/>
    <w:rsid w:val="004B03B2"/>
    <w:rsid w:val="004B220D"/>
    <w:rsid w:val="004B4C83"/>
    <w:rsid w:val="004B64FE"/>
    <w:rsid w:val="004B66D2"/>
    <w:rsid w:val="004C0514"/>
    <w:rsid w:val="004C185D"/>
    <w:rsid w:val="004C2780"/>
    <w:rsid w:val="004C38B7"/>
    <w:rsid w:val="004C6976"/>
    <w:rsid w:val="004D0A1D"/>
    <w:rsid w:val="004D2B85"/>
    <w:rsid w:val="004D45CB"/>
    <w:rsid w:val="004D60F2"/>
    <w:rsid w:val="004D6E87"/>
    <w:rsid w:val="004E4CCF"/>
    <w:rsid w:val="004E4ED9"/>
    <w:rsid w:val="004F0BA0"/>
    <w:rsid w:val="004F2111"/>
    <w:rsid w:val="004F3B44"/>
    <w:rsid w:val="004F3CF7"/>
    <w:rsid w:val="004F682D"/>
    <w:rsid w:val="004F6D62"/>
    <w:rsid w:val="004F761E"/>
    <w:rsid w:val="005005C2"/>
    <w:rsid w:val="00500A3A"/>
    <w:rsid w:val="00501EDE"/>
    <w:rsid w:val="00504D5E"/>
    <w:rsid w:val="00505EF1"/>
    <w:rsid w:val="0050731C"/>
    <w:rsid w:val="00510CF2"/>
    <w:rsid w:val="00512D36"/>
    <w:rsid w:val="00520FF5"/>
    <w:rsid w:val="00521B35"/>
    <w:rsid w:val="005232C9"/>
    <w:rsid w:val="00524C16"/>
    <w:rsid w:val="00525383"/>
    <w:rsid w:val="00525B0B"/>
    <w:rsid w:val="005270FD"/>
    <w:rsid w:val="00527A0F"/>
    <w:rsid w:val="00531B9E"/>
    <w:rsid w:val="00532AB0"/>
    <w:rsid w:val="00535E0C"/>
    <w:rsid w:val="005375A9"/>
    <w:rsid w:val="00541942"/>
    <w:rsid w:val="0054290E"/>
    <w:rsid w:val="005469D1"/>
    <w:rsid w:val="00546A60"/>
    <w:rsid w:val="00547F74"/>
    <w:rsid w:val="00553A81"/>
    <w:rsid w:val="00561317"/>
    <w:rsid w:val="00563016"/>
    <w:rsid w:val="00566AE0"/>
    <w:rsid w:val="0056716B"/>
    <w:rsid w:val="0057524B"/>
    <w:rsid w:val="005761B3"/>
    <w:rsid w:val="0057655F"/>
    <w:rsid w:val="00583531"/>
    <w:rsid w:val="005841F0"/>
    <w:rsid w:val="00584BE6"/>
    <w:rsid w:val="005949AC"/>
    <w:rsid w:val="005A08EC"/>
    <w:rsid w:val="005A409E"/>
    <w:rsid w:val="005A5572"/>
    <w:rsid w:val="005B10C0"/>
    <w:rsid w:val="005B3671"/>
    <w:rsid w:val="005B414D"/>
    <w:rsid w:val="005B5B04"/>
    <w:rsid w:val="005C02C8"/>
    <w:rsid w:val="005C5542"/>
    <w:rsid w:val="005D3BFD"/>
    <w:rsid w:val="005D4113"/>
    <w:rsid w:val="005D5021"/>
    <w:rsid w:val="005D76B1"/>
    <w:rsid w:val="005E0D10"/>
    <w:rsid w:val="005E26A5"/>
    <w:rsid w:val="005E4482"/>
    <w:rsid w:val="005E4985"/>
    <w:rsid w:val="005E4C05"/>
    <w:rsid w:val="005E50DE"/>
    <w:rsid w:val="005E5723"/>
    <w:rsid w:val="005E6E7B"/>
    <w:rsid w:val="005F208A"/>
    <w:rsid w:val="005F415F"/>
    <w:rsid w:val="005F5F44"/>
    <w:rsid w:val="00600D3D"/>
    <w:rsid w:val="00610FEE"/>
    <w:rsid w:val="00613FA7"/>
    <w:rsid w:val="006154A4"/>
    <w:rsid w:val="00626A11"/>
    <w:rsid w:val="00630D92"/>
    <w:rsid w:val="00632C6D"/>
    <w:rsid w:val="00632C8F"/>
    <w:rsid w:val="00636FCA"/>
    <w:rsid w:val="00640899"/>
    <w:rsid w:val="006443F3"/>
    <w:rsid w:val="0064479B"/>
    <w:rsid w:val="00644AC4"/>
    <w:rsid w:val="0064686E"/>
    <w:rsid w:val="006557AC"/>
    <w:rsid w:val="00656C8E"/>
    <w:rsid w:val="00665665"/>
    <w:rsid w:val="006671A1"/>
    <w:rsid w:val="006674B6"/>
    <w:rsid w:val="0067043A"/>
    <w:rsid w:val="00675D93"/>
    <w:rsid w:val="006778FA"/>
    <w:rsid w:val="00680106"/>
    <w:rsid w:val="0068033E"/>
    <w:rsid w:val="00681D2B"/>
    <w:rsid w:val="00684755"/>
    <w:rsid w:val="0069058D"/>
    <w:rsid w:val="00690695"/>
    <w:rsid w:val="00692CC1"/>
    <w:rsid w:val="00693B9B"/>
    <w:rsid w:val="006966FE"/>
    <w:rsid w:val="00696821"/>
    <w:rsid w:val="006A4AB1"/>
    <w:rsid w:val="006A5F6D"/>
    <w:rsid w:val="006A7AC4"/>
    <w:rsid w:val="006B0BDC"/>
    <w:rsid w:val="006B3712"/>
    <w:rsid w:val="006B3869"/>
    <w:rsid w:val="006B3A5F"/>
    <w:rsid w:val="006B7587"/>
    <w:rsid w:val="006C7FEC"/>
    <w:rsid w:val="006D2CEA"/>
    <w:rsid w:val="006D3D54"/>
    <w:rsid w:val="006E0582"/>
    <w:rsid w:val="006E2B63"/>
    <w:rsid w:val="006E363F"/>
    <w:rsid w:val="006E50DF"/>
    <w:rsid w:val="006F0431"/>
    <w:rsid w:val="006F33B1"/>
    <w:rsid w:val="006F52D0"/>
    <w:rsid w:val="006F5FE1"/>
    <w:rsid w:val="00711272"/>
    <w:rsid w:val="0071247E"/>
    <w:rsid w:val="00712EA2"/>
    <w:rsid w:val="00714886"/>
    <w:rsid w:val="00715062"/>
    <w:rsid w:val="00716C73"/>
    <w:rsid w:val="00724E3E"/>
    <w:rsid w:val="00726D0C"/>
    <w:rsid w:val="00732587"/>
    <w:rsid w:val="00733264"/>
    <w:rsid w:val="00736788"/>
    <w:rsid w:val="0073725A"/>
    <w:rsid w:val="007407F3"/>
    <w:rsid w:val="00741540"/>
    <w:rsid w:val="00741EAF"/>
    <w:rsid w:val="007422CA"/>
    <w:rsid w:val="007425CC"/>
    <w:rsid w:val="007434DB"/>
    <w:rsid w:val="007435E6"/>
    <w:rsid w:val="00743BE0"/>
    <w:rsid w:val="007450DE"/>
    <w:rsid w:val="007548AA"/>
    <w:rsid w:val="0075491D"/>
    <w:rsid w:val="00761DEA"/>
    <w:rsid w:val="0077027C"/>
    <w:rsid w:val="00771E1C"/>
    <w:rsid w:val="00771FA8"/>
    <w:rsid w:val="00773134"/>
    <w:rsid w:val="007749B7"/>
    <w:rsid w:val="00780565"/>
    <w:rsid w:val="007805E4"/>
    <w:rsid w:val="007846E2"/>
    <w:rsid w:val="0079069C"/>
    <w:rsid w:val="007931F4"/>
    <w:rsid w:val="0079705C"/>
    <w:rsid w:val="0079706C"/>
    <w:rsid w:val="0079772D"/>
    <w:rsid w:val="007A3123"/>
    <w:rsid w:val="007A4806"/>
    <w:rsid w:val="007A6563"/>
    <w:rsid w:val="007A7590"/>
    <w:rsid w:val="007B159A"/>
    <w:rsid w:val="007B41BF"/>
    <w:rsid w:val="007B59D4"/>
    <w:rsid w:val="007C3D0F"/>
    <w:rsid w:val="007C4818"/>
    <w:rsid w:val="007C571F"/>
    <w:rsid w:val="007C589F"/>
    <w:rsid w:val="007C7148"/>
    <w:rsid w:val="007C7F59"/>
    <w:rsid w:val="007D577C"/>
    <w:rsid w:val="007D77C3"/>
    <w:rsid w:val="007D793C"/>
    <w:rsid w:val="007E52C5"/>
    <w:rsid w:val="007E7634"/>
    <w:rsid w:val="007F1790"/>
    <w:rsid w:val="007F2504"/>
    <w:rsid w:val="007F3A3A"/>
    <w:rsid w:val="007F4617"/>
    <w:rsid w:val="007F5AFA"/>
    <w:rsid w:val="008028B2"/>
    <w:rsid w:val="008032B1"/>
    <w:rsid w:val="00807931"/>
    <w:rsid w:val="00811638"/>
    <w:rsid w:val="00811F27"/>
    <w:rsid w:val="008218EF"/>
    <w:rsid w:val="00825927"/>
    <w:rsid w:val="00832B9E"/>
    <w:rsid w:val="0083417F"/>
    <w:rsid w:val="00835E75"/>
    <w:rsid w:val="00836FE3"/>
    <w:rsid w:val="0083726E"/>
    <w:rsid w:val="008421AF"/>
    <w:rsid w:val="00843CDA"/>
    <w:rsid w:val="00846AFF"/>
    <w:rsid w:val="00846BE4"/>
    <w:rsid w:val="008470AF"/>
    <w:rsid w:val="0085373D"/>
    <w:rsid w:val="008572EA"/>
    <w:rsid w:val="00863A06"/>
    <w:rsid w:val="00864A07"/>
    <w:rsid w:val="0086512D"/>
    <w:rsid w:val="0086572B"/>
    <w:rsid w:val="008707DD"/>
    <w:rsid w:val="00871C3E"/>
    <w:rsid w:val="00872775"/>
    <w:rsid w:val="0087365E"/>
    <w:rsid w:val="00881846"/>
    <w:rsid w:val="00881C66"/>
    <w:rsid w:val="00882659"/>
    <w:rsid w:val="008830F0"/>
    <w:rsid w:val="008903AC"/>
    <w:rsid w:val="008910B0"/>
    <w:rsid w:val="00892C68"/>
    <w:rsid w:val="00892F3D"/>
    <w:rsid w:val="00897383"/>
    <w:rsid w:val="00897837"/>
    <w:rsid w:val="00897D0D"/>
    <w:rsid w:val="008A1FFC"/>
    <w:rsid w:val="008A393A"/>
    <w:rsid w:val="008A4AFD"/>
    <w:rsid w:val="008A54F0"/>
    <w:rsid w:val="008B1EE9"/>
    <w:rsid w:val="008B387F"/>
    <w:rsid w:val="008B5F71"/>
    <w:rsid w:val="008B5F85"/>
    <w:rsid w:val="008B7DA4"/>
    <w:rsid w:val="008C19AE"/>
    <w:rsid w:val="008C2C82"/>
    <w:rsid w:val="008C76BF"/>
    <w:rsid w:val="008D2B6B"/>
    <w:rsid w:val="008D3661"/>
    <w:rsid w:val="008D3898"/>
    <w:rsid w:val="008D3992"/>
    <w:rsid w:val="008E05D7"/>
    <w:rsid w:val="008E2A45"/>
    <w:rsid w:val="008E2EB8"/>
    <w:rsid w:val="008F3001"/>
    <w:rsid w:val="008F32B7"/>
    <w:rsid w:val="008F425F"/>
    <w:rsid w:val="008F535F"/>
    <w:rsid w:val="008F7E7E"/>
    <w:rsid w:val="008F7FE4"/>
    <w:rsid w:val="00904A28"/>
    <w:rsid w:val="00906201"/>
    <w:rsid w:val="009119CA"/>
    <w:rsid w:val="00912555"/>
    <w:rsid w:val="00912CFB"/>
    <w:rsid w:val="0091341D"/>
    <w:rsid w:val="0091583A"/>
    <w:rsid w:val="00916833"/>
    <w:rsid w:val="0092168A"/>
    <w:rsid w:val="00922963"/>
    <w:rsid w:val="00927694"/>
    <w:rsid w:val="00927B00"/>
    <w:rsid w:val="00930DF8"/>
    <w:rsid w:val="009327CD"/>
    <w:rsid w:val="00932CA2"/>
    <w:rsid w:val="00933E61"/>
    <w:rsid w:val="0093420E"/>
    <w:rsid w:val="009371B4"/>
    <w:rsid w:val="00940749"/>
    <w:rsid w:val="0094580A"/>
    <w:rsid w:val="009570CB"/>
    <w:rsid w:val="0096099B"/>
    <w:rsid w:val="009668ED"/>
    <w:rsid w:val="0096775B"/>
    <w:rsid w:val="00973330"/>
    <w:rsid w:val="009751A7"/>
    <w:rsid w:val="00977D46"/>
    <w:rsid w:val="00981DA1"/>
    <w:rsid w:val="00984E62"/>
    <w:rsid w:val="00990627"/>
    <w:rsid w:val="00990D6C"/>
    <w:rsid w:val="00992626"/>
    <w:rsid w:val="00994244"/>
    <w:rsid w:val="00994E82"/>
    <w:rsid w:val="00996557"/>
    <w:rsid w:val="009A2B82"/>
    <w:rsid w:val="009A5F6A"/>
    <w:rsid w:val="009B0CBE"/>
    <w:rsid w:val="009B2B51"/>
    <w:rsid w:val="009B4014"/>
    <w:rsid w:val="009B6BFF"/>
    <w:rsid w:val="009C085B"/>
    <w:rsid w:val="009C0B52"/>
    <w:rsid w:val="009C36C3"/>
    <w:rsid w:val="009C72E0"/>
    <w:rsid w:val="009D0807"/>
    <w:rsid w:val="009E5338"/>
    <w:rsid w:val="009F44E5"/>
    <w:rsid w:val="009F4C97"/>
    <w:rsid w:val="009F62AD"/>
    <w:rsid w:val="009F64BC"/>
    <w:rsid w:val="009F7EE8"/>
    <w:rsid w:val="00A01C24"/>
    <w:rsid w:val="00A0443A"/>
    <w:rsid w:val="00A04B84"/>
    <w:rsid w:val="00A04C86"/>
    <w:rsid w:val="00A066C9"/>
    <w:rsid w:val="00A07493"/>
    <w:rsid w:val="00A30991"/>
    <w:rsid w:val="00A329F3"/>
    <w:rsid w:val="00A3300B"/>
    <w:rsid w:val="00A40104"/>
    <w:rsid w:val="00A41A90"/>
    <w:rsid w:val="00A44866"/>
    <w:rsid w:val="00A52350"/>
    <w:rsid w:val="00A530B4"/>
    <w:rsid w:val="00A5328E"/>
    <w:rsid w:val="00A5564E"/>
    <w:rsid w:val="00A601A7"/>
    <w:rsid w:val="00A61015"/>
    <w:rsid w:val="00A6472C"/>
    <w:rsid w:val="00A71286"/>
    <w:rsid w:val="00A72F2D"/>
    <w:rsid w:val="00A75406"/>
    <w:rsid w:val="00A83B85"/>
    <w:rsid w:val="00A9145A"/>
    <w:rsid w:val="00A91C4C"/>
    <w:rsid w:val="00A95C20"/>
    <w:rsid w:val="00A97B3B"/>
    <w:rsid w:val="00AA427A"/>
    <w:rsid w:val="00AA7ECD"/>
    <w:rsid w:val="00AB076D"/>
    <w:rsid w:val="00AB1126"/>
    <w:rsid w:val="00AB21B0"/>
    <w:rsid w:val="00AB2E99"/>
    <w:rsid w:val="00AB3401"/>
    <w:rsid w:val="00AB4381"/>
    <w:rsid w:val="00AC584B"/>
    <w:rsid w:val="00AC6FB5"/>
    <w:rsid w:val="00AD00DA"/>
    <w:rsid w:val="00AD198F"/>
    <w:rsid w:val="00AD2FA1"/>
    <w:rsid w:val="00AD3794"/>
    <w:rsid w:val="00AE0B09"/>
    <w:rsid w:val="00AE3961"/>
    <w:rsid w:val="00AE4209"/>
    <w:rsid w:val="00AE6652"/>
    <w:rsid w:val="00AE6A28"/>
    <w:rsid w:val="00AF0592"/>
    <w:rsid w:val="00AF14AD"/>
    <w:rsid w:val="00AF2417"/>
    <w:rsid w:val="00AF389D"/>
    <w:rsid w:val="00AF4F21"/>
    <w:rsid w:val="00AF7C07"/>
    <w:rsid w:val="00B02D3D"/>
    <w:rsid w:val="00B1025A"/>
    <w:rsid w:val="00B10B45"/>
    <w:rsid w:val="00B13477"/>
    <w:rsid w:val="00B143F8"/>
    <w:rsid w:val="00B15B5E"/>
    <w:rsid w:val="00B20FA2"/>
    <w:rsid w:val="00B213DF"/>
    <w:rsid w:val="00B22ACE"/>
    <w:rsid w:val="00B23CB2"/>
    <w:rsid w:val="00B26512"/>
    <w:rsid w:val="00B26CBD"/>
    <w:rsid w:val="00B278A4"/>
    <w:rsid w:val="00B3078F"/>
    <w:rsid w:val="00B3288B"/>
    <w:rsid w:val="00B33990"/>
    <w:rsid w:val="00B3497E"/>
    <w:rsid w:val="00B34D3B"/>
    <w:rsid w:val="00B3718F"/>
    <w:rsid w:val="00B40F4A"/>
    <w:rsid w:val="00B4162C"/>
    <w:rsid w:val="00B44275"/>
    <w:rsid w:val="00B452D8"/>
    <w:rsid w:val="00B45C6D"/>
    <w:rsid w:val="00B4687C"/>
    <w:rsid w:val="00B547A4"/>
    <w:rsid w:val="00B5620E"/>
    <w:rsid w:val="00B565D6"/>
    <w:rsid w:val="00B5669F"/>
    <w:rsid w:val="00B60B54"/>
    <w:rsid w:val="00B6162A"/>
    <w:rsid w:val="00B62160"/>
    <w:rsid w:val="00B62CB1"/>
    <w:rsid w:val="00B64119"/>
    <w:rsid w:val="00B665B7"/>
    <w:rsid w:val="00B7004B"/>
    <w:rsid w:val="00B73B2F"/>
    <w:rsid w:val="00B74850"/>
    <w:rsid w:val="00B7739F"/>
    <w:rsid w:val="00B83460"/>
    <w:rsid w:val="00B91D0A"/>
    <w:rsid w:val="00B927F8"/>
    <w:rsid w:val="00B929D7"/>
    <w:rsid w:val="00B92B26"/>
    <w:rsid w:val="00B93528"/>
    <w:rsid w:val="00BA1255"/>
    <w:rsid w:val="00BA3F9B"/>
    <w:rsid w:val="00BA6BEB"/>
    <w:rsid w:val="00BB2D96"/>
    <w:rsid w:val="00BB47ED"/>
    <w:rsid w:val="00BB5682"/>
    <w:rsid w:val="00BB7E40"/>
    <w:rsid w:val="00BC026A"/>
    <w:rsid w:val="00BC0F62"/>
    <w:rsid w:val="00BC7C70"/>
    <w:rsid w:val="00BCD272"/>
    <w:rsid w:val="00BD0681"/>
    <w:rsid w:val="00BD3308"/>
    <w:rsid w:val="00BD41EB"/>
    <w:rsid w:val="00BD6026"/>
    <w:rsid w:val="00BE3C2D"/>
    <w:rsid w:val="00BE5835"/>
    <w:rsid w:val="00BF034F"/>
    <w:rsid w:val="00BF06C0"/>
    <w:rsid w:val="00BF2FDF"/>
    <w:rsid w:val="00BF583F"/>
    <w:rsid w:val="00BF5A03"/>
    <w:rsid w:val="00BF6321"/>
    <w:rsid w:val="00BF6823"/>
    <w:rsid w:val="00C03519"/>
    <w:rsid w:val="00C139A7"/>
    <w:rsid w:val="00C17463"/>
    <w:rsid w:val="00C2644C"/>
    <w:rsid w:val="00C353DD"/>
    <w:rsid w:val="00C376BF"/>
    <w:rsid w:val="00C37D37"/>
    <w:rsid w:val="00C37FB0"/>
    <w:rsid w:val="00C4158B"/>
    <w:rsid w:val="00C50406"/>
    <w:rsid w:val="00C55513"/>
    <w:rsid w:val="00C570C4"/>
    <w:rsid w:val="00C6148F"/>
    <w:rsid w:val="00C62A35"/>
    <w:rsid w:val="00C64428"/>
    <w:rsid w:val="00C64471"/>
    <w:rsid w:val="00C64EAE"/>
    <w:rsid w:val="00C65A28"/>
    <w:rsid w:val="00C7143D"/>
    <w:rsid w:val="00C74330"/>
    <w:rsid w:val="00C75778"/>
    <w:rsid w:val="00C85B40"/>
    <w:rsid w:val="00C872D8"/>
    <w:rsid w:val="00C90025"/>
    <w:rsid w:val="00C9045C"/>
    <w:rsid w:val="00C90D63"/>
    <w:rsid w:val="00C91079"/>
    <w:rsid w:val="00C94356"/>
    <w:rsid w:val="00CA199D"/>
    <w:rsid w:val="00CA6E33"/>
    <w:rsid w:val="00CB0161"/>
    <w:rsid w:val="00CB0AC5"/>
    <w:rsid w:val="00CB3765"/>
    <w:rsid w:val="00CB45FC"/>
    <w:rsid w:val="00CB46E1"/>
    <w:rsid w:val="00CB6739"/>
    <w:rsid w:val="00CC043C"/>
    <w:rsid w:val="00CC1E59"/>
    <w:rsid w:val="00CC2891"/>
    <w:rsid w:val="00CC7491"/>
    <w:rsid w:val="00CC7B92"/>
    <w:rsid w:val="00CD0072"/>
    <w:rsid w:val="00CD175C"/>
    <w:rsid w:val="00CD2AF1"/>
    <w:rsid w:val="00CD37F3"/>
    <w:rsid w:val="00CD3F8B"/>
    <w:rsid w:val="00CD4AD9"/>
    <w:rsid w:val="00CD6873"/>
    <w:rsid w:val="00CE01CF"/>
    <w:rsid w:val="00CE438D"/>
    <w:rsid w:val="00CE6E72"/>
    <w:rsid w:val="00CF0690"/>
    <w:rsid w:val="00CF35D4"/>
    <w:rsid w:val="00CF582B"/>
    <w:rsid w:val="00CF64E2"/>
    <w:rsid w:val="00D01215"/>
    <w:rsid w:val="00D01A04"/>
    <w:rsid w:val="00D01E55"/>
    <w:rsid w:val="00D02F06"/>
    <w:rsid w:val="00D047D2"/>
    <w:rsid w:val="00D07589"/>
    <w:rsid w:val="00D10E27"/>
    <w:rsid w:val="00D12D9A"/>
    <w:rsid w:val="00D13870"/>
    <w:rsid w:val="00D147D4"/>
    <w:rsid w:val="00D16F27"/>
    <w:rsid w:val="00D17856"/>
    <w:rsid w:val="00D20A71"/>
    <w:rsid w:val="00D20CCC"/>
    <w:rsid w:val="00D25082"/>
    <w:rsid w:val="00D26499"/>
    <w:rsid w:val="00D26DBB"/>
    <w:rsid w:val="00D2707A"/>
    <w:rsid w:val="00D27440"/>
    <w:rsid w:val="00D277BC"/>
    <w:rsid w:val="00D313EA"/>
    <w:rsid w:val="00D32544"/>
    <w:rsid w:val="00D350D0"/>
    <w:rsid w:val="00D371B1"/>
    <w:rsid w:val="00D45C65"/>
    <w:rsid w:val="00D4641D"/>
    <w:rsid w:val="00D52343"/>
    <w:rsid w:val="00D61FBF"/>
    <w:rsid w:val="00D636DA"/>
    <w:rsid w:val="00D741DD"/>
    <w:rsid w:val="00D77848"/>
    <w:rsid w:val="00D81A60"/>
    <w:rsid w:val="00D82BE1"/>
    <w:rsid w:val="00D833E4"/>
    <w:rsid w:val="00D86E7F"/>
    <w:rsid w:val="00D87154"/>
    <w:rsid w:val="00D87467"/>
    <w:rsid w:val="00D9301F"/>
    <w:rsid w:val="00D94FD7"/>
    <w:rsid w:val="00D9556C"/>
    <w:rsid w:val="00D971E2"/>
    <w:rsid w:val="00DA3FF2"/>
    <w:rsid w:val="00DA5820"/>
    <w:rsid w:val="00DA7421"/>
    <w:rsid w:val="00DA7FC8"/>
    <w:rsid w:val="00DB13E0"/>
    <w:rsid w:val="00DB2525"/>
    <w:rsid w:val="00DB332C"/>
    <w:rsid w:val="00DB4E12"/>
    <w:rsid w:val="00DC24F6"/>
    <w:rsid w:val="00DC367C"/>
    <w:rsid w:val="00DD1445"/>
    <w:rsid w:val="00DD188C"/>
    <w:rsid w:val="00DD6FC5"/>
    <w:rsid w:val="00DE071C"/>
    <w:rsid w:val="00DE4BFE"/>
    <w:rsid w:val="00DE4FFD"/>
    <w:rsid w:val="00DF48E2"/>
    <w:rsid w:val="00DF642E"/>
    <w:rsid w:val="00E05AAC"/>
    <w:rsid w:val="00E07276"/>
    <w:rsid w:val="00E126EB"/>
    <w:rsid w:val="00E13268"/>
    <w:rsid w:val="00E210AF"/>
    <w:rsid w:val="00E219EB"/>
    <w:rsid w:val="00E22E43"/>
    <w:rsid w:val="00E24A31"/>
    <w:rsid w:val="00E30955"/>
    <w:rsid w:val="00E330B6"/>
    <w:rsid w:val="00E34F35"/>
    <w:rsid w:val="00E35DCC"/>
    <w:rsid w:val="00E40563"/>
    <w:rsid w:val="00E43E4B"/>
    <w:rsid w:val="00E46309"/>
    <w:rsid w:val="00E46D35"/>
    <w:rsid w:val="00E47483"/>
    <w:rsid w:val="00E526E5"/>
    <w:rsid w:val="00E552A9"/>
    <w:rsid w:val="00E5742D"/>
    <w:rsid w:val="00E62270"/>
    <w:rsid w:val="00E63DA8"/>
    <w:rsid w:val="00E647DE"/>
    <w:rsid w:val="00E73B92"/>
    <w:rsid w:val="00E74D7F"/>
    <w:rsid w:val="00E754B8"/>
    <w:rsid w:val="00E8135B"/>
    <w:rsid w:val="00E82BC1"/>
    <w:rsid w:val="00E84463"/>
    <w:rsid w:val="00E85847"/>
    <w:rsid w:val="00E85C02"/>
    <w:rsid w:val="00E9043A"/>
    <w:rsid w:val="00E90C68"/>
    <w:rsid w:val="00E9207A"/>
    <w:rsid w:val="00E947A5"/>
    <w:rsid w:val="00E9751A"/>
    <w:rsid w:val="00E9787E"/>
    <w:rsid w:val="00E97AA5"/>
    <w:rsid w:val="00EB2200"/>
    <w:rsid w:val="00EB7C5D"/>
    <w:rsid w:val="00EC03A7"/>
    <w:rsid w:val="00EC228A"/>
    <w:rsid w:val="00EC22AF"/>
    <w:rsid w:val="00EC79D2"/>
    <w:rsid w:val="00ED3298"/>
    <w:rsid w:val="00ED3EBC"/>
    <w:rsid w:val="00ED4BD1"/>
    <w:rsid w:val="00ED5EF3"/>
    <w:rsid w:val="00EE3CC1"/>
    <w:rsid w:val="00EE5C28"/>
    <w:rsid w:val="00EF15AE"/>
    <w:rsid w:val="00EF25B3"/>
    <w:rsid w:val="00EF27AC"/>
    <w:rsid w:val="00EF28A3"/>
    <w:rsid w:val="00EF313F"/>
    <w:rsid w:val="00EF32D6"/>
    <w:rsid w:val="00EF3DDA"/>
    <w:rsid w:val="00EF5233"/>
    <w:rsid w:val="00EF54A4"/>
    <w:rsid w:val="00F01075"/>
    <w:rsid w:val="00F037B6"/>
    <w:rsid w:val="00F03BA0"/>
    <w:rsid w:val="00F068D8"/>
    <w:rsid w:val="00F10B18"/>
    <w:rsid w:val="00F16ADB"/>
    <w:rsid w:val="00F22969"/>
    <w:rsid w:val="00F2456D"/>
    <w:rsid w:val="00F30D81"/>
    <w:rsid w:val="00F30E9D"/>
    <w:rsid w:val="00F34BF2"/>
    <w:rsid w:val="00F3772D"/>
    <w:rsid w:val="00F40AAC"/>
    <w:rsid w:val="00F44012"/>
    <w:rsid w:val="00F454B6"/>
    <w:rsid w:val="00F45605"/>
    <w:rsid w:val="00F45FFF"/>
    <w:rsid w:val="00F47C20"/>
    <w:rsid w:val="00F517D8"/>
    <w:rsid w:val="00F529D5"/>
    <w:rsid w:val="00F54D52"/>
    <w:rsid w:val="00F60D2E"/>
    <w:rsid w:val="00F62AFE"/>
    <w:rsid w:val="00F62BCC"/>
    <w:rsid w:val="00F63581"/>
    <w:rsid w:val="00F76728"/>
    <w:rsid w:val="00F77543"/>
    <w:rsid w:val="00F85D7E"/>
    <w:rsid w:val="00F91E84"/>
    <w:rsid w:val="00F9277E"/>
    <w:rsid w:val="00F93758"/>
    <w:rsid w:val="00F9707F"/>
    <w:rsid w:val="00F971B7"/>
    <w:rsid w:val="00F9734E"/>
    <w:rsid w:val="00FA004E"/>
    <w:rsid w:val="00FA22FF"/>
    <w:rsid w:val="00FA416D"/>
    <w:rsid w:val="00FA618E"/>
    <w:rsid w:val="00FB5156"/>
    <w:rsid w:val="00FB5C42"/>
    <w:rsid w:val="00FC3262"/>
    <w:rsid w:val="00FD0248"/>
    <w:rsid w:val="00FD0C5B"/>
    <w:rsid w:val="00FD0F7D"/>
    <w:rsid w:val="00FD5AC6"/>
    <w:rsid w:val="00FE17F9"/>
    <w:rsid w:val="00FE2412"/>
    <w:rsid w:val="00FE4710"/>
    <w:rsid w:val="00FE625F"/>
    <w:rsid w:val="00FE6374"/>
    <w:rsid w:val="00FF0569"/>
    <w:rsid w:val="00FF0D79"/>
    <w:rsid w:val="00FF0D8D"/>
    <w:rsid w:val="00FF133A"/>
    <w:rsid w:val="00FF1DAA"/>
    <w:rsid w:val="00FF60E3"/>
    <w:rsid w:val="00FF6975"/>
    <w:rsid w:val="00FF7283"/>
    <w:rsid w:val="0230336F"/>
    <w:rsid w:val="02CA3894"/>
    <w:rsid w:val="047FA0BA"/>
    <w:rsid w:val="059BF87A"/>
    <w:rsid w:val="0662CD13"/>
    <w:rsid w:val="0712A6B3"/>
    <w:rsid w:val="09D2F08A"/>
    <w:rsid w:val="09FF8E27"/>
    <w:rsid w:val="0ABB42C1"/>
    <w:rsid w:val="0B5D1FA1"/>
    <w:rsid w:val="0B963154"/>
    <w:rsid w:val="0BB48A47"/>
    <w:rsid w:val="0DA35281"/>
    <w:rsid w:val="0DC11BE7"/>
    <w:rsid w:val="0E7E7984"/>
    <w:rsid w:val="0EF10433"/>
    <w:rsid w:val="0F20BA88"/>
    <w:rsid w:val="106F21B1"/>
    <w:rsid w:val="10CD17BD"/>
    <w:rsid w:val="12D1B765"/>
    <w:rsid w:val="13500AFF"/>
    <w:rsid w:val="145D0E27"/>
    <w:rsid w:val="15C8E10E"/>
    <w:rsid w:val="1657EC7B"/>
    <w:rsid w:val="16749A16"/>
    <w:rsid w:val="1719E910"/>
    <w:rsid w:val="178A2269"/>
    <w:rsid w:val="18CF7E38"/>
    <w:rsid w:val="19313E46"/>
    <w:rsid w:val="19BB7C6C"/>
    <w:rsid w:val="1AF09A3F"/>
    <w:rsid w:val="1CBB212A"/>
    <w:rsid w:val="1D0C62A9"/>
    <w:rsid w:val="1D22CEBF"/>
    <w:rsid w:val="1E829C74"/>
    <w:rsid w:val="1FA53AC7"/>
    <w:rsid w:val="1FF589DB"/>
    <w:rsid w:val="219138BF"/>
    <w:rsid w:val="227A3C82"/>
    <w:rsid w:val="22EFEB8E"/>
    <w:rsid w:val="234CA027"/>
    <w:rsid w:val="25C722EB"/>
    <w:rsid w:val="27D47310"/>
    <w:rsid w:val="281A0937"/>
    <w:rsid w:val="281F2904"/>
    <w:rsid w:val="28D5E4A4"/>
    <w:rsid w:val="2988942E"/>
    <w:rsid w:val="29C6A326"/>
    <w:rsid w:val="29DABDF4"/>
    <w:rsid w:val="2A8A7F3E"/>
    <w:rsid w:val="2AD672F1"/>
    <w:rsid w:val="2B9F2905"/>
    <w:rsid w:val="2C9ECE00"/>
    <w:rsid w:val="2CE58197"/>
    <w:rsid w:val="2D9A9325"/>
    <w:rsid w:val="30B8BA77"/>
    <w:rsid w:val="31D4C843"/>
    <w:rsid w:val="322ECB55"/>
    <w:rsid w:val="3286CDC3"/>
    <w:rsid w:val="328F84E1"/>
    <w:rsid w:val="32D4FC97"/>
    <w:rsid w:val="33BB991C"/>
    <w:rsid w:val="33F772F7"/>
    <w:rsid w:val="34818807"/>
    <w:rsid w:val="374F3D7B"/>
    <w:rsid w:val="376C9894"/>
    <w:rsid w:val="37E91539"/>
    <w:rsid w:val="389D470A"/>
    <w:rsid w:val="38A944D5"/>
    <w:rsid w:val="38D2A8B2"/>
    <w:rsid w:val="3B303881"/>
    <w:rsid w:val="3D9A4FA0"/>
    <w:rsid w:val="3E120D54"/>
    <w:rsid w:val="3EFCB6F8"/>
    <w:rsid w:val="3EFFF45A"/>
    <w:rsid w:val="3F5E5D5C"/>
    <w:rsid w:val="415F3EC7"/>
    <w:rsid w:val="417063AF"/>
    <w:rsid w:val="429D1F81"/>
    <w:rsid w:val="42D7EAA4"/>
    <w:rsid w:val="44C7DFB4"/>
    <w:rsid w:val="463E2E50"/>
    <w:rsid w:val="46FF008E"/>
    <w:rsid w:val="4842F424"/>
    <w:rsid w:val="48DC1A75"/>
    <w:rsid w:val="4920AE48"/>
    <w:rsid w:val="4E812296"/>
    <w:rsid w:val="5290EBA4"/>
    <w:rsid w:val="5470BFCE"/>
    <w:rsid w:val="54F8FA7E"/>
    <w:rsid w:val="56D293E3"/>
    <w:rsid w:val="576B181F"/>
    <w:rsid w:val="5785A806"/>
    <w:rsid w:val="5952B054"/>
    <w:rsid w:val="5AB1E531"/>
    <w:rsid w:val="5B7E90BC"/>
    <w:rsid w:val="5C364C59"/>
    <w:rsid w:val="5C5302CD"/>
    <w:rsid w:val="5CF6912A"/>
    <w:rsid w:val="5D50357C"/>
    <w:rsid w:val="5F82E791"/>
    <w:rsid w:val="606702F3"/>
    <w:rsid w:val="62265F64"/>
    <w:rsid w:val="630FB684"/>
    <w:rsid w:val="6626AF83"/>
    <w:rsid w:val="68E22B24"/>
    <w:rsid w:val="697BC75B"/>
    <w:rsid w:val="6DEB7E45"/>
    <w:rsid w:val="6E143071"/>
    <w:rsid w:val="6E696C8C"/>
    <w:rsid w:val="6E9CA58B"/>
    <w:rsid w:val="6ED129ED"/>
    <w:rsid w:val="6F133C7C"/>
    <w:rsid w:val="6FB9F237"/>
    <w:rsid w:val="7012ACCD"/>
    <w:rsid w:val="7256F29F"/>
    <w:rsid w:val="7261A83E"/>
    <w:rsid w:val="731EFF13"/>
    <w:rsid w:val="754AFB65"/>
    <w:rsid w:val="757BF6D1"/>
    <w:rsid w:val="768CA9EB"/>
    <w:rsid w:val="77E488B5"/>
    <w:rsid w:val="7A64F5D8"/>
    <w:rsid w:val="7AC40BA0"/>
    <w:rsid w:val="7AE86608"/>
    <w:rsid w:val="7B669164"/>
    <w:rsid w:val="7C16774E"/>
    <w:rsid w:val="7DB6566B"/>
    <w:rsid w:val="7E4CB5F5"/>
    <w:rsid w:val="7FE14A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4B794A"/>
  <w15:docId w15:val="{9A1AA780-2868-4F8A-8CB7-92C417E3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5B3671"/>
    <w:pPr>
      <w:spacing w:after="170"/>
    </w:pPr>
    <w:rPr>
      <w:rFonts w:ascii="Arial" w:hAnsi="Arial"/>
      <w:sz w:val="24"/>
      <w:szCs w:val="22"/>
    </w:rPr>
  </w:style>
  <w:style w:type="paragraph" w:styleId="Heading1">
    <w:name w:val="heading 1"/>
    <w:basedOn w:val="Normal"/>
    <w:next w:val="Normal"/>
    <w:link w:val="Heading1Char"/>
    <w:uiPriority w:val="9"/>
    <w:qFormat/>
    <w:rsid w:val="00FE625F"/>
    <w:pPr>
      <w:keepNext/>
      <w:keepLines/>
      <w:spacing w:before="480" w:after="120"/>
      <w:outlineLvl w:val="0"/>
    </w:pPr>
    <w:rPr>
      <w:rFonts w:eastAsia="Times New Roman"/>
      <w:b/>
      <w:bCs/>
      <w:color w:val="851130" w:themeColor="accent1"/>
      <w:sz w:val="30"/>
      <w:szCs w:val="28"/>
    </w:rPr>
  </w:style>
  <w:style w:type="paragraph" w:styleId="Heading2">
    <w:name w:val="heading 2"/>
    <w:basedOn w:val="Normal"/>
    <w:next w:val="Normal"/>
    <w:link w:val="Heading2Char"/>
    <w:uiPriority w:val="9"/>
    <w:qFormat/>
    <w:rsid w:val="00C376BF"/>
    <w:pPr>
      <w:keepNext/>
      <w:keepLines/>
      <w:spacing w:before="360" w:after="120"/>
      <w:outlineLvl w:val="1"/>
    </w:pPr>
    <w:rPr>
      <w:rFonts w:eastAsia="Times New Roman"/>
      <w:b/>
      <w:bCs/>
      <w:color w:val="851130" w:themeColor="accent1"/>
      <w:sz w:val="26"/>
      <w:szCs w:val="26"/>
    </w:rPr>
  </w:style>
  <w:style w:type="paragraph" w:styleId="Heading3">
    <w:name w:val="heading 3"/>
    <w:basedOn w:val="Normal"/>
    <w:next w:val="Normal"/>
    <w:link w:val="Heading3Char"/>
    <w:uiPriority w:val="9"/>
    <w:qFormat/>
    <w:rsid w:val="008707DD"/>
    <w:pPr>
      <w:keepNext/>
      <w:keepLines/>
      <w:spacing w:before="240" w:after="120"/>
      <w:outlineLvl w:val="2"/>
    </w:pPr>
    <w:rPr>
      <w:rFonts w:eastAsia="Times New Roman"/>
      <w:b/>
      <w:bCs/>
      <w:color w:val="851130" w:themeColor="accent1"/>
    </w:rPr>
  </w:style>
  <w:style w:type="paragraph" w:styleId="Heading4">
    <w:name w:val="heading 4"/>
    <w:basedOn w:val="Normal"/>
    <w:next w:val="Normal"/>
    <w:link w:val="Heading4Char"/>
    <w:uiPriority w:val="9"/>
    <w:qFormat/>
    <w:rsid w:val="00C65A28"/>
    <w:pPr>
      <w:keepNext/>
      <w:keepLines/>
      <w:spacing w:before="240" w:after="60"/>
      <w:outlineLvl w:val="3"/>
    </w:pPr>
    <w:rPr>
      <w:rFonts w:eastAsia="Times New Roman"/>
      <w:b/>
      <w:bCs/>
      <w:iCs/>
      <w:color w:val="464E56"/>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imes New Roman"/>
      <w:color w:val="000000"/>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imes New Roman"/>
      <w:i/>
      <w:iCs/>
      <w:color w:val="000000"/>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imes New Roman"/>
      <w:i/>
      <w:iCs/>
      <w:color w:val="000000"/>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imes New Roman"/>
      <w:color w:val="000000"/>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imes New Roman"/>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A91C4C"/>
    <w:rPr>
      <w:rFonts w:ascii="Arial" w:eastAsia="Times New Roman" w:hAnsi="Arial" w:cs="Times New Roman"/>
      <w:color w:val="000000"/>
      <w:sz w:val="24"/>
    </w:rPr>
  </w:style>
  <w:style w:type="paragraph" w:customStyle="1" w:styleId="Headlines">
    <w:name w:val="Headlines"/>
    <w:basedOn w:val="Normal"/>
    <w:next w:val="Heading1"/>
    <w:qFormat/>
    <w:rsid w:val="00CB3765"/>
    <w:pPr>
      <w:spacing w:before="240" w:after="660"/>
      <w:ind w:left="1134"/>
    </w:pPr>
    <w:rPr>
      <w:color w:val="851130" w:themeColor="accent1"/>
      <w:sz w:val="72"/>
    </w:rPr>
  </w:style>
  <w:style w:type="paragraph" w:customStyle="1" w:styleId="Subheadlines">
    <w:name w:val="Sub headlines"/>
    <w:basedOn w:val="Normal"/>
    <w:next w:val="Normal"/>
    <w:rsid w:val="00A9145A"/>
    <w:rPr>
      <w:b/>
      <w:color w:val="464E56"/>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link w:val="Heading1"/>
    <w:uiPriority w:val="9"/>
    <w:rsid w:val="00FE625F"/>
    <w:rPr>
      <w:rFonts w:ascii="Arial" w:eastAsia="Times New Roman" w:hAnsi="Arial"/>
      <w:b/>
      <w:bCs/>
      <w:color w:val="851130" w:themeColor="accent1"/>
      <w:sz w:val="30"/>
      <w:szCs w:val="28"/>
    </w:rPr>
  </w:style>
  <w:style w:type="character" w:customStyle="1" w:styleId="Heading2Char">
    <w:name w:val="Heading 2 Char"/>
    <w:link w:val="Heading2"/>
    <w:uiPriority w:val="9"/>
    <w:rsid w:val="00C376BF"/>
    <w:rPr>
      <w:rFonts w:ascii="Arial" w:eastAsia="Times New Roman" w:hAnsi="Arial"/>
      <w:b/>
      <w:bCs/>
      <w:color w:val="851130" w:themeColor="accent1"/>
      <w:sz w:val="26"/>
      <w:szCs w:val="26"/>
    </w:rPr>
  </w:style>
  <w:style w:type="character" w:customStyle="1" w:styleId="Heading3Char">
    <w:name w:val="Heading 3 Char"/>
    <w:link w:val="Heading3"/>
    <w:uiPriority w:val="9"/>
    <w:rsid w:val="008707DD"/>
    <w:rPr>
      <w:rFonts w:ascii="Arial" w:eastAsia="Times New Roman" w:hAnsi="Arial"/>
      <w:b/>
      <w:bCs/>
      <w:color w:val="851130" w:themeColor="accent1"/>
      <w:sz w:val="24"/>
      <w:szCs w:val="22"/>
    </w:rPr>
  </w:style>
  <w:style w:type="character" w:customStyle="1" w:styleId="Heading4Char">
    <w:name w:val="Heading 4 Char"/>
    <w:link w:val="Heading4"/>
    <w:uiPriority w:val="9"/>
    <w:rsid w:val="00C65A28"/>
    <w:rPr>
      <w:rFonts w:ascii="Arial" w:eastAsia="Times New Roman" w:hAnsi="Arial"/>
      <w:b/>
      <w:bCs/>
      <w:iCs/>
      <w:color w:val="464E56"/>
      <w:sz w:val="24"/>
      <w:szCs w:val="22"/>
      <w:lang w:val="en-AU"/>
    </w:rPr>
  </w:style>
  <w:style w:type="paragraph" w:styleId="TOCHeading">
    <w:name w:val="TOC Heading"/>
    <w:basedOn w:val="Heading1"/>
    <w:next w:val="Normal"/>
    <w:uiPriority w:val="39"/>
    <w:unhideWhenUsed/>
    <w:qFormat/>
    <w:rsid w:val="00CB3765"/>
    <w:pPr>
      <w:spacing w:before="60" w:line="360" w:lineRule="auto"/>
      <w:outlineLvl w:val="9"/>
    </w:pPr>
    <w:rPr>
      <w:rFonts w:cs="Arial"/>
      <w:lang w:eastAsia="ja-JP"/>
    </w:rPr>
  </w:style>
  <w:style w:type="paragraph" w:styleId="TOC1">
    <w:name w:val="toc 1"/>
    <w:basedOn w:val="Normal"/>
    <w:next w:val="Normal"/>
    <w:autoRedefine/>
    <w:uiPriority w:val="39"/>
    <w:qFormat/>
    <w:rsid w:val="0064686E"/>
    <w:pPr>
      <w:tabs>
        <w:tab w:val="right" w:pos="9923"/>
      </w:tabs>
      <w:spacing w:after="100"/>
    </w:pPr>
    <w:rPr>
      <w:noProof/>
    </w:rPr>
  </w:style>
  <w:style w:type="paragraph" w:styleId="TOC2">
    <w:name w:val="toc 2"/>
    <w:basedOn w:val="Normal"/>
    <w:next w:val="Normal"/>
    <w:autoRedefine/>
    <w:uiPriority w:val="39"/>
    <w:qFormat/>
    <w:rsid w:val="0064686E"/>
    <w:pPr>
      <w:tabs>
        <w:tab w:val="right" w:pos="9923"/>
      </w:tabs>
      <w:spacing w:after="100"/>
      <w:ind w:left="240"/>
    </w:pPr>
  </w:style>
  <w:style w:type="paragraph" w:styleId="TOC3">
    <w:name w:val="toc 3"/>
    <w:basedOn w:val="Normal"/>
    <w:next w:val="Normal"/>
    <w:autoRedefine/>
    <w:uiPriority w:val="39"/>
    <w:qFormat/>
    <w:rsid w:val="0064686E"/>
    <w:pPr>
      <w:tabs>
        <w:tab w:val="right" w:pos="9923"/>
      </w:tabs>
      <w:spacing w:after="100"/>
      <w:ind w:left="480"/>
    </w:pPr>
  </w:style>
  <w:style w:type="character" w:styleId="Hyperlink">
    <w:name w:val="Hyperlink"/>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link w:val="BalloonText"/>
    <w:uiPriority w:val="99"/>
    <w:semiHidden/>
    <w:rsid w:val="00981DA1"/>
    <w:rPr>
      <w:rFonts w:ascii="Tahoma" w:hAnsi="Tahoma" w:cs="Tahoma"/>
      <w:sz w:val="16"/>
      <w:szCs w:val="16"/>
    </w:rPr>
  </w:style>
  <w:style w:type="character" w:customStyle="1" w:styleId="Heading6Char">
    <w:name w:val="Heading 6 Char"/>
    <w:link w:val="Heading6"/>
    <w:uiPriority w:val="9"/>
    <w:semiHidden/>
    <w:rsid w:val="00A91C4C"/>
    <w:rPr>
      <w:rFonts w:ascii="Arial" w:eastAsia="Times New Roman" w:hAnsi="Arial" w:cs="Times New Roman"/>
      <w:i/>
      <w:iCs/>
      <w:color w:val="000000"/>
      <w:sz w:val="24"/>
    </w:rPr>
  </w:style>
  <w:style w:type="character" w:customStyle="1" w:styleId="Heading7Char">
    <w:name w:val="Heading 7 Char"/>
    <w:link w:val="Heading7"/>
    <w:uiPriority w:val="9"/>
    <w:semiHidden/>
    <w:rsid w:val="00A91C4C"/>
    <w:rPr>
      <w:rFonts w:ascii="Arial" w:eastAsia="Times New Roman" w:hAnsi="Arial" w:cs="Times New Roman"/>
      <w:i/>
      <w:iCs/>
      <w:color w:val="000000"/>
      <w:sz w:val="24"/>
    </w:rPr>
  </w:style>
  <w:style w:type="character" w:customStyle="1" w:styleId="Heading8Char">
    <w:name w:val="Heading 8 Char"/>
    <w:link w:val="Heading8"/>
    <w:uiPriority w:val="9"/>
    <w:semiHidden/>
    <w:rsid w:val="00A91C4C"/>
    <w:rPr>
      <w:rFonts w:ascii="Arial" w:eastAsia="Times New Roman" w:hAnsi="Arial" w:cs="Times New Roman"/>
      <w:color w:val="000000"/>
      <w:sz w:val="24"/>
      <w:szCs w:val="20"/>
    </w:rPr>
  </w:style>
  <w:style w:type="character" w:customStyle="1" w:styleId="Heading9Char">
    <w:name w:val="Heading 9 Char"/>
    <w:link w:val="Heading9"/>
    <w:uiPriority w:val="9"/>
    <w:semiHidden/>
    <w:rsid w:val="00A91C4C"/>
    <w:rPr>
      <w:rFonts w:ascii="Arial" w:eastAsia="Times New Roman" w:hAnsi="Arial" w:cs="Times New Roman"/>
      <w:i/>
      <w:iCs/>
      <w:color w:val="000000"/>
      <w:sz w:val="24"/>
      <w:szCs w:val="20"/>
    </w:rPr>
  </w:style>
  <w:style w:type="table" w:styleId="TableGrid">
    <w:name w:val="Table Grid"/>
    <w:basedOn w:val="TableNormal"/>
    <w:uiPriority w:val="3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sz w:val="24"/>
      <w:lang w:val="en-US" w:eastAsia="en-AU"/>
    </w:rPr>
    <w:tblPr/>
    <w:tblStylePr w:type="firstRow">
      <w:pPr>
        <w:spacing w:before="0" w:after="0" w:line="240" w:lineRule="auto"/>
      </w:pPr>
      <w:rPr>
        <w:b/>
        <w:bCs/>
      </w:rPr>
      <w:tblPr/>
      <w:trPr>
        <w:tblHeader/>
      </w:tr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B1BCD8"/>
      </w:tcPr>
    </w:tblStylePr>
  </w:style>
  <w:style w:type="table" w:styleId="LightList-Accent1">
    <w:name w:val="Light List Accent 1"/>
    <w:basedOn w:val="TableNormal"/>
    <w:uiPriority w:val="61"/>
    <w:rsid w:val="001F68E9"/>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pPr>
        <w:spacing w:before="0" w:after="0" w:line="240" w:lineRule="auto"/>
      </w:pPr>
      <w:rPr>
        <w:b/>
        <w:bCs/>
        <w:color w:val="FFFFFF"/>
      </w:rPr>
      <w:tbl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Shading-Accent1">
    <w:name w:val="Light Shading Accent 1"/>
    <w:basedOn w:val="TableNormal"/>
    <w:uiPriority w:val="60"/>
    <w:rsid w:val="001F68E9"/>
    <w:rPr>
      <w:color w:val="003769"/>
    </w:rPr>
    <w:tblPr>
      <w:tblStyleRowBandSize w:val="1"/>
      <w:tblStyleColBandSize w:val="1"/>
      <w:tblBorders>
        <w:top w:val="single" w:sz="8" w:space="0" w:color="004B8D"/>
        <w:bottom w:val="single" w:sz="8" w:space="0" w:color="004B8D"/>
      </w:tblBorders>
    </w:tblPr>
    <w:tblStylePr w:type="fir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A3D4F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rPr>
      <w:tblPr/>
      <w:trPr>
        <w:tblHeader/>
      </w:tr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Grid-Accent1">
    <w:name w:val="Light Grid Accent 1"/>
    <w:basedOn w:val="TableNormal"/>
    <w:uiPriority w:val="62"/>
    <w:rsid w:val="001F68E9"/>
    <w:tblPr>
      <w:tblStyleRowBandSize w:val="1"/>
      <w:tblStyleColBandSize w:val="1"/>
      <w:tblBorders>
        <w:top w:val="single" w:sz="8" w:space="0" w:color="004B8D"/>
        <w:left w:val="single" w:sz="8" w:space="0" w:color="004B8D"/>
        <w:bottom w:val="single" w:sz="8" w:space="0" w:color="004B8D"/>
        <w:right w:val="single" w:sz="8" w:space="0" w:color="004B8D"/>
        <w:insideH w:val="single" w:sz="8" w:space="0" w:color="004B8D"/>
        <w:insideV w:val="single" w:sz="8" w:space="0" w:color="004B8D"/>
      </w:tblBorders>
    </w:tblPr>
    <w:tblStylePr w:type="firstRow">
      <w:pPr>
        <w:spacing w:before="0" w:after="0" w:line="240" w:lineRule="auto"/>
      </w:pPr>
      <w:rPr>
        <w:rFonts w:ascii="Cambria Math" w:eastAsia="Times New Roman" w:hAnsi="Cambria Math" w:cs="Times New Roman"/>
        <w:b/>
        <w:bCs/>
      </w:rPr>
      <w:tbl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A3D4FF"/>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Cambria Math" w:eastAsia="Times New Roman" w:hAnsi="Cambria Math" w:cs="Times New Roman"/>
        <w:b/>
        <w:bCs/>
      </w:rPr>
      <w:tblPr/>
      <w:trPr>
        <w:tblHeader/>
      </w:tr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B1BCD8"/>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styleId="MediumShading1-Accent1">
    <w:name w:val="Medium Shading 1 Accent 1"/>
    <w:basedOn w:val="TableNormal"/>
    <w:uiPriority w:val="63"/>
    <w:rsid w:val="001F68E9"/>
    <w:tblPr>
      <w:tblStyleRowBandSize w:val="1"/>
      <w:tblStyleColBandSize w:val="1"/>
      <w:tblBorders>
        <w:top w:val="single" w:sz="8" w:space="0" w:color="007BE9"/>
        <w:left w:val="single" w:sz="8" w:space="0" w:color="007BE9"/>
        <w:bottom w:val="single" w:sz="8" w:space="0" w:color="007BE9"/>
        <w:right w:val="single" w:sz="8" w:space="0" w:color="007BE9"/>
        <w:insideH w:val="single" w:sz="8" w:space="0" w:color="007BE9"/>
      </w:tblBorders>
    </w:tblPr>
    <w:tblStylePr w:type="firstRow">
      <w:pPr>
        <w:spacing w:before="0" w:after="0" w:line="240" w:lineRule="auto"/>
      </w:pPr>
      <w:rPr>
        <w:b/>
        <w:bCs/>
        <w:color w:val="FFFFFF"/>
      </w:rPr>
      <w:tbl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A3D4F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rPr>
      <w:tblPr/>
      <w:trPr>
        <w:tblHeader/>
      </w:tr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FFFFFF"/>
      </w:tcPr>
    </w:tblStylePr>
    <w:tblStylePr w:type="band2Horz">
      <w:tblPr/>
      <w:tcPr>
        <w:tcBorders>
          <w:insideH w:val="nil"/>
          <w:insideV w:val="nil"/>
        </w:tcBorders>
        <w:shd w:val="clear" w:color="auto" w:fill="B1BCD8"/>
      </w:tcPr>
    </w:tblStylePr>
  </w:style>
  <w:style w:type="table" w:styleId="MediumList1-Accent1">
    <w:name w:val="Medium List 1 Accent 1"/>
    <w:basedOn w:val="TableNormal"/>
    <w:uiPriority w:val="65"/>
    <w:rsid w:val="001F68E9"/>
    <w:rPr>
      <w:color w:val="000000"/>
    </w:rPr>
    <w:tblPr>
      <w:tblStyleRowBandSize w:val="1"/>
      <w:tblStyleColBandSize w:val="1"/>
      <w:tblBorders>
        <w:top w:val="single" w:sz="8" w:space="0" w:color="004B8D"/>
        <w:bottom w:val="single" w:sz="8" w:space="0" w:color="004B8D"/>
      </w:tblBorders>
    </w:tblPr>
    <w:tblStylePr w:type="firstRow">
      <w:rPr>
        <w:rFonts w:ascii="Cambria Math" w:eastAsia="Times New Roman" w:hAnsi="Cambria Math" w:cs="Times New Roman"/>
      </w:rPr>
      <w:tbl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A3D4F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Cambria Math" w:eastAsia="Times New Roman" w:hAnsi="Cambria Math" w:cs="Times New Roman"/>
      </w:rPr>
      <w:tblPr/>
      <w:trPr>
        <w:tblHeader/>
      </w:tr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B1BCD8"/>
      </w:tcPr>
    </w:tblStylePr>
  </w:style>
  <w:style w:type="table" w:customStyle="1" w:styleId="WAHealthTable7">
    <w:name w:val="WA Health Table 7"/>
    <w:basedOn w:val="LightList"/>
    <w:uiPriority w:val="99"/>
    <w:rsid w:val="00930DF8"/>
    <w:rPr>
      <w:rFonts w:ascii="Arial" w:hAnsi="Arial"/>
      <w:sz w:val="24"/>
      <w:lang w:val="en-US" w:eastAsia="en-AU"/>
    </w:rPr>
    <w:tblPr/>
    <w:tblStylePr w:type="firstRow">
      <w:pPr>
        <w:spacing w:before="0" w:after="0" w:line="240" w:lineRule="auto"/>
      </w:pPr>
      <w:rPr>
        <w:b/>
        <w:bCs/>
        <w:color w:val="000000"/>
      </w:rPr>
      <w:tblPr/>
      <w:trPr>
        <w:tblHeader/>
      </w:trPr>
      <w:tcPr>
        <w:shd w:val="clear" w:color="auto" w:fill="FFFFF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MediumList2-Accent1"/>
    <w:uiPriority w:val="99"/>
    <w:rsid w:val="00930DF8"/>
    <w:rPr>
      <w:rFonts w:ascii="Arial" w:hAnsi="Arial"/>
      <w:sz w:val="24"/>
      <w:lang w:val="en-US" w:eastAsia="en-AU"/>
    </w:rPr>
    <w:tblPr/>
    <w:tblStylePr w:type="firstRow">
      <w:rPr>
        <w:sz w:val="24"/>
        <w:szCs w:val="24"/>
      </w:rPr>
      <w:tblPr/>
      <w:trPr>
        <w:tblHeader/>
      </w:tr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B1BCD8"/>
      </w:tcPr>
    </w:tblStylePr>
    <w:tblStylePr w:type="nwCell">
      <w:tblPr/>
      <w:tcPr>
        <w:shd w:val="clear" w:color="auto" w:fill="FFFFFF"/>
      </w:tcPr>
    </w:tblStylePr>
    <w:tblStylePr w:type="swCell">
      <w:tblPr/>
      <w:tcPr>
        <w:tcBorders>
          <w:top w:val="nil"/>
        </w:tcBorders>
      </w:tcPr>
    </w:tblStylePr>
  </w:style>
  <w:style w:type="table" w:styleId="LightList">
    <w:name w:val="Light List"/>
    <w:basedOn w:val="TableNormal"/>
    <w:uiPriority w:val="61"/>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E40563"/>
    <w:rPr>
      <w:rFonts w:ascii="Cambria" w:eastAsia="Times New Roman" w:hAnsi="Cambria"/>
      <w:color w:val="000000"/>
    </w:rPr>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rPr>
        <w:sz w:val="24"/>
        <w:szCs w:val="24"/>
      </w:rPr>
      <w:tbl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A3D4FF"/>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semiHidden/>
    <w:rsid w:val="00743BE0"/>
    <w:pPr>
      <w:tabs>
        <w:tab w:val="center" w:pos="4513"/>
        <w:tab w:val="right" w:pos="9026"/>
      </w:tabs>
      <w:spacing w:after="0"/>
    </w:pPr>
  </w:style>
  <w:style w:type="character" w:customStyle="1" w:styleId="HeaderChar">
    <w:name w:val="Header Char"/>
    <w:link w:val="Header"/>
    <w:uiPriority w:val="99"/>
    <w:semiHidden/>
    <w:rsid w:val="00743BE0"/>
    <w:rPr>
      <w:rFonts w:ascii="Arial" w:hAnsi="Arial"/>
      <w:sz w:val="24"/>
    </w:rPr>
  </w:style>
  <w:style w:type="paragraph" w:styleId="Footer">
    <w:name w:val="footer"/>
    <w:basedOn w:val="Normal"/>
    <w:link w:val="FooterChar"/>
    <w:uiPriority w:val="99"/>
    <w:rsid w:val="00E62270"/>
    <w:pPr>
      <w:tabs>
        <w:tab w:val="center" w:pos="4513"/>
        <w:tab w:val="right" w:pos="9026"/>
      </w:tabs>
      <w:spacing w:after="0"/>
      <w:ind w:right="227"/>
      <w:jc w:val="right"/>
    </w:pPr>
    <w:rPr>
      <w:b/>
      <w:color w:val="000000"/>
    </w:rPr>
  </w:style>
  <w:style w:type="character" w:customStyle="1" w:styleId="FooterChar">
    <w:name w:val="Footer Char"/>
    <w:link w:val="Footer"/>
    <w:uiPriority w:val="99"/>
    <w:rsid w:val="00E62270"/>
    <w:rPr>
      <w:rFonts w:ascii="Arial" w:hAnsi="Arial"/>
      <w:b/>
      <w:color w:val="000000"/>
      <w:sz w:val="24"/>
    </w:rPr>
  </w:style>
  <w:style w:type="paragraph" w:customStyle="1" w:styleId="Subtitle1">
    <w:name w:val="Subtitle 1"/>
    <w:basedOn w:val="Subheadlines"/>
    <w:uiPriority w:val="2"/>
    <w:rsid w:val="00A9145A"/>
    <w:rPr>
      <w:color w:val="005B38"/>
      <w:sz w:val="40"/>
      <w:szCs w:val="40"/>
    </w:rPr>
  </w:style>
  <w:style w:type="paragraph" w:customStyle="1" w:styleId="TEXT">
    <w:name w:val="TEXT"/>
    <w:basedOn w:val="Normal"/>
    <w:uiPriority w:val="99"/>
    <w:rsid w:val="0000010A"/>
    <w:pPr>
      <w:widowControl w:val="0"/>
      <w:suppressAutoHyphens/>
      <w:autoSpaceDE w:val="0"/>
      <w:autoSpaceDN w:val="0"/>
      <w:adjustRightInd w:val="0"/>
      <w:spacing w:after="113" w:line="280" w:lineRule="atLeast"/>
      <w:textAlignment w:val="center"/>
    </w:pPr>
    <w:rPr>
      <w:rFonts w:ascii="ArialMTStd" w:hAnsi="ArialMTStd" w:cs="ArialMTStd"/>
      <w:color w:val="000000"/>
      <w:szCs w:val="24"/>
      <w:lang w:val="en-GB"/>
    </w:rPr>
  </w:style>
  <w:style w:type="character" w:styleId="FollowedHyperlink">
    <w:name w:val="FollowedHyperlink"/>
    <w:uiPriority w:val="99"/>
    <w:semiHidden/>
    <w:rsid w:val="007846E2"/>
    <w:rPr>
      <w:color w:val="095489"/>
      <w:u w:val="single"/>
    </w:rPr>
  </w:style>
  <w:style w:type="character" w:styleId="CommentReference">
    <w:name w:val="annotation reference"/>
    <w:basedOn w:val="DefaultParagraphFont"/>
    <w:uiPriority w:val="99"/>
    <w:semiHidden/>
    <w:rsid w:val="003D3DE2"/>
    <w:rPr>
      <w:sz w:val="16"/>
      <w:szCs w:val="16"/>
    </w:rPr>
  </w:style>
  <w:style w:type="paragraph" w:styleId="CommentText">
    <w:name w:val="annotation text"/>
    <w:basedOn w:val="Normal"/>
    <w:link w:val="CommentTextChar"/>
    <w:uiPriority w:val="99"/>
    <w:semiHidden/>
    <w:rsid w:val="003D3DE2"/>
    <w:rPr>
      <w:sz w:val="20"/>
      <w:szCs w:val="20"/>
    </w:rPr>
  </w:style>
  <w:style w:type="character" w:customStyle="1" w:styleId="CommentTextChar">
    <w:name w:val="Comment Text Char"/>
    <w:basedOn w:val="DefaultParagraphFont"/>
    <w:link w:val="CommentText"/>
    <w:uiPriority w:val="99"/>
    <w:semiHidden/>
    <w:rsid w:val="003D3DE2"/>
    <w:rPr>
      <w:rFonts w:ascii="Arial" w:hAnsi="Arial"/>
    </w:rPr>
  </w:style>
  <w:style w:type="paragraph" w:styleId="CommentSubject">
    <w:name w:val="annotation subject"/>
    <w:basedOn w:val="CommentText"/>
    <w:next w:val="CommentText"/>
    <w:link w:val="CommentSubjectChar"/>
    <w:uiPriority w:val="99"/>
    <w:semiHidden/>
    <w:rsid w:val="003D3DE2"/>
    <w:rPr>
      <w:b/>
      <w:bCs/>
    </w:rPr>
  </w:style>
  <w:style w:type="character" w:customStyle="1" w:styleId="CommentSubjectChar">
    <w:name w:val="Comment Subject Char"/>
    <w:basedOn w:val="CommentTextChar"/>
    <w:link w:val="CommentSubject"/>
    <w:uiPriority w:val="99"/>
    <w:semiHidden/>
    <w:rsid w:val="003D3DE2"/>
    <w:rPr>
      <w:rFonts w:ascii="Arial" w:hAnsi="Arial"/>
      <w:b/>
      <w:bCs/>
    </w:rPr>
  </w:style>
  <w:style w:type="character" w:styleId="PlaceholderText">
    <w:name w:val="Placeholder Text"/>
    <w:uiPriority w:val="99"/>
    <w:rsid w:val="00912555"/>
    <w:rPr>
      <w:color w:val="808080"/>
    </w:rPr>
  </w:style>
  <w:style w:type="paragraph" w:styleId="BodyText">
    <w:name w:val="Body Text"/>
    <w:basedOn w:val="Normal"/>
    <w:link w:val="BodyTextChar"/>
    <w:uiPriority w:val="99"/>
    <w:unhideWhenUsed/>
    <w:rsid w:val="00912555"/>
    <w:pPr>
      <w:spacing w:after="200" w:line="288" w:lineRule="auto"/>
    </w:pPr>
    <w:rPr>
      <w:rFonts w:eastAsiaTheme="minorHAnsi" w:cs="Arial"/>
      <w:color w:val="3C3C3C"/>
      <w:szCs w:val="24"/>
    </w:rPr>
  </w:style>
  <w:style w:type="character" w:customStyle="1" w:styleId="BodyTextChar">
    <w:name w:val="Body Text Char"/>
    <w:basedOn w:val="DefaultParagraphFont"/>
    <w:link w:val="BodyText"/>
    <w:uiPriority w:val="99"/>
    <w:rsid w:val="00912555"/>
    <w:rPr>
      <w:rFonts w:ascii="Arial" w:eastAsiaTheme="minorHAnsi" w:hAnsi="Arial" w:cs="Arial"/>
      <w:color w:val="3C3C3C"/>
      <w:sz w:val="24"/>
      <w:szCs w:val="24"/>
    </w:rPr>
  </w:style>
  <w:style w:type="paragraph" w:customStyle="1" w:styleId="TableText">
    <w:name w:val="Table Text"/>
    <w:basedOn w:val="Normal"/>
    <w:qFormat/>
    <w:rsid w:val="00912555"/>
    <w:pPr>
      <w:spacing w:before="100" w:after="100"/>
      <w:ind w:left="34"/>
    </w:pPr>
    <w:rPr>
      <w:rFonts w:eastAsiaTheme="minorHAnsi" w:cstheme="minorBidi"/>
      <w:color w:val="3C3C3C"/>
    </w:rPr>
  </w:style>
  <w:style w:type="table" w:customStyle="1" w:styleId="DLGCTable-Checklist">
    <w:name w:val="DLGC Table - Checklist"/>
    <w:basedOn w:val="TableNormal"/>
    <w:uiPriority w:val="99"/>
    <w:rsid w:val="00912555"/>
    <w:pPr>
      <w:spacing w:before="100" w:after="100"/>
      <w:ind w:left="170" w:right="170"/>
    </w:pPr>
    <w:rPr>
      <w:rFonts w:ascii="Arial" w:eastAsiaTheme="minorHAnsi" w:hAnsi="Arial" w:cstheme="minorBidi"/>
      <w:color w:val="3C3C3C"/>
      <w:sz w:val="24"/>
      <w:szCs w:val="22"/>
    </w:rPr>
    <w:tblPr>
      <w:tblBorders>
        <w:insideH w:val="single" w:sz="12" w:space="0" w:color="FFFFFF" w:themeColor="background1"/>
        <w:insideV w:val="single" w:sz="12" w:space="0" w:color="FFFFFF" w:themeColor="background1"/>
      </w:tblBorders>
    </w:tblPr>
    <w:trPr>
      <w:tblHeader/>
    </w:trPr>
    <w:tcPr>
      <w:shd w:val="clear" w:color="auto" w:fill="E1F4FD"/>
    </w:tcPr>
    <w:tblStylePr w:type="firstRow">
      <w:pPr>
        <w:wordWrap/>
        <w:ind w:leftChars="0" w:left="170" w:rightChars="0" w:right="170"/>
      </w:pPr>
      <w:rPr>
        <w:b/>
      </w:rPr>
      <w:tblPr/>
      <w:trPr>
        <w:tblHeader/>
      </w:trPr>
    </w:tblStylePr>
  </w:style>
  <w:style w:type="table" w:customStyle="1" w:styleId="TableGrid1">
    <w:name w:val="Table Grid1"/>
    <w:basedOn w:val="TableNormal"/>
    <w:next w:val="TableGrid"/>
    <w:uiPriority w:val="39"/>
    <w:rsid w:val="00912555"/>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38266F"/>
    <w:rPr>
      <w:rFonts w:ascii="Arial" w:hAnsi="Arial"/>
      <w:sz w:val="24"/>
      <w:szCs w:val="22"/>
    </w:rPr>
  </w:style>
  <w:style w:type="character" w:styleId="UnresolvedMention">
    <w:name w:val="Unresolved Mention"/>
    <w:basedOn w:val="DefaultParagraphFont"/>
    <w:uiPriority w:val="99"/>
    <w:semiHidden/>
    <w:unhideWhenUsed/>
    <w:rsid w:val="0057524B"/>
    <w:rPr>
      <w:color w:val="605E5C"/>
      <w:shd w:val="clear" w:color="auto" w:fill="E1DFDD"/>
    </w:rPr>
  </w:style>
  <w:style w:type="paragraph" w:styleId="NormalWeb">
    <w:name w:val="Normal (Web)"/>
    <w:basedOn w:val="Normal"/>
    <w:uiPriority w:val="99"/>
    <w:semiHidden/>
    <w:unhideWhenUsed/>
    <w:rsid w:val="001C1746"/>
    <w:pPr>
      <w:spacing w:before="100" w:beforeAutospacing="1" w:after="100" w:afterAutospacing="1"/>
    </w:pPr>
    <w:rPr>
      <w:rFonts w:ascii="Times New Roman" w:eastAsia="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94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wa.gov.au/~/media/Files/Corporate/general-documents/Sustainable-Health-Review/Final-report/sustainable-health-review-final-report.pdf" TargetMode="External"/><Relationship Id="rId18" Type="http://schemas.openxmlformats.org/officeDocument/2006/relationships/hyperlink" Target="http://www.workingwithchildren.wa.gov.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ealth.wa.gov.au/Articles/U_Z/WA-Cancer-Plan" TargetMode="External"/><Relationship Id="rId17" Type="http://schemas.openxmlformats.org/officeDocument/2006/relationships/hyperlink" Target="mailto:CNWA.BowelTeam@health.wa.gov.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NWA.BowelTeam@health.wa.gov.au" TargetMode="External"/><Relationship Id="rId20" Type="http://schemas.openxmlformats.org/officeDocument/2006/relationships/hyperlink" Target="mailto:cnwa.bowelteam@health.wa.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hw.gov.au/getmedia/73f121fb-b2bc-4a58-b110-8e0faa664d5b/national-bowel-cancer-screening-program-monitoring-report-2025.pdf?v=20250626155819&amp;inline=tru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cnwa.bowelteam@health.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NWA.BowelTeam@health.wa.gov.au"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F6762B12C9466A9DD40812877D7EFC"/>
        <w:category>
          <w:name w:val="General"/>
          <w:gallery w:val="placeholder"/>
        </w:category>
        <w:types>
          <w:type w:val="bbPlcHdr"/>
        </w:types>
        <w:behaviors>
          <w:behavior w:val="content"/>
        </w:behaviors>
        <w:guid w:val="{E44B5A90-8B09-4298-858B-6477F113C8AB}"/>
      </w:docPartPr>
      <w:docPartBody>
        <w:p w:rsidR="00D0690A" w:rsidRDefault="00932CA2" w:rsidP="00932CA2">
          <w:pPr>
            <w:pStyle w:val="C7F6762B12C9466A9DD40812877D7EFC7"/>
          </w:pPr>
          <w:r w:rsidRPr="00977D46">
            <w:rPr>
              <w:rStyle w:val="PlaceholderText"/>
              <w:color w:val="auto"/>
            </w:rPr>
            <w:t>Click here to enter text.</w:t>
          </w:r>
        </w:p>
      </w:docPartBody>
    </w:docPart>
    <w:docPart>
      <w:docPartPr>
        <w:name w:val="0FDD77A6C6154301ABA8D7B160507165"/>
        <w:category>
          <w:name w:val="General"/>
          <w:gallery w:val="placeholder"/>
        </w:category>
        <w:types>
          <w:type w:val="bbPlcHdr"/>
        </w:types>
        <w:behaviors>
          <w:behavior w:val="content"/>
        </w:behaviors>
        <w:guid w:val="{B3833896-FA24-4B07-B8E7-8495BFB9C572}"/>
      </w:docPartPr>
      <w:docPartBody>
        <w:p w:rsidR="00D0690A" w:rsidRDefault="00932CA2" w:rsidP="00932CA2">
          <w:pPr>
            <w:pStyle w:val="0FDD77A6C6154301ABA8D7B1605071657"/>
          </w:pPr>
          <w:r w:rsidRPr="00977D46">
            <w:rPr>
              <w:rStyle w:val="PlaceholderText"/>
              <w:color w:val="auto"/>
            </w:rPr>
            <w:t>Click here to enter text.</w:t>
          </w:r>
        </w:p>
      </w:docPartBody>
    </w:docPart>
    <w:docPart>
      <w:docPartPr>
        <w:name w:val="54B78FDBEDD54D74BF833048E43CA722"/>
        <w:category>
          <w:name w:val="General"/>
          <w:gallery w:val="placeholder"/>
        </w:category>
        <w:types>
          <w:type w:val="bbPlcHdr"/>
        </w:types>
        <w:behaviors>
          <w:behavior w:val="content"/>
        </w:behaviors>
        <w:guid w:val="{021AD685-6A51-42CB-BE3E-DA23CBD87BC7}"/>
      </w:docPartPr>
      <w:docPartBody>
        <w:p w:rsidR="00D0690A" w:rsidRDefault="00932CA2" w:rsidP="00932CA2">
          <w:pPr>
            <w:pStyle w:val="54B78FDBEDD54D74BF833048E43CA7227"/>
          </w:pPr>
          <w:r w:rsidRPr="00977D46">
            <w:rPr>
              <w:rStyle w:val="PlaceholderText"/>
              <w:color w:val="auto"/>
            </w:rPr>
            <w:t>Click here to enter text.</w:t>
          </w:r>
        </w:p>
      </w:docPartBody>
    </w:docPart>
    <w:docPart>
      <w:docPartPr>
        <w:name w:val="FB32850302CD42C19134AC0D47513126"/>
        <w:category>
          <w:name w:val="General"/>
          <w:gallery w:val="placeholder"/>
        </w:category>
        <w:types>
          <w:type w:val="bbPlcHdr"/>
        </w:types>
        <w:behaviors>
          <w:behavior w:val="content"/>
        </w:behaviors>
        <w:guid w:val="{A0413138-58E4-4FB4-8AD3-3CB4777FE497}"/>
      </w:docPartPr>
      <w:docPartBody>
        <w:p w:rsidR="00D0690A" w:rsidRDefault="00932CA2" w:rsidP="00932CA2">
          <w:pPr>
            <w:pStyle w:val="FB32850302CD42C19134AC0D475131267"/>
          </w:pPr>
          <w:r w:rsidRPr="00977D46">
            <w:rPr>
              <w:rStyle w:val="PlaceholderText"/>
              <w:color w:val="auto"/>
            </w:rPr>
            <w:t>Click here to enter text.</w:t>
          </w:r>
        </w:p>
      </w:docPartBody>
    </w:docPart>
    <w:docPart>
      <w:docPartPr>
        <w:name w:val="855B9B5D59394C208F0217CCD13D9D04"/>
        <w:category>
          <w:name w:val="General"/>
          <w:gallery w:val="placeholder"/>
        </w:category>
        <w:types>
          <w:type w:val="bbPlcHdr"/>
        </w:types>
        <w:behaviors>
          <w:behavior w:val="content"/>
        </w:behaviors>
        <w:guid w:val="{79FA1E7E-F76C-48B1-BBEA-756DA37C7F00}"/>
      </w:docPartPr>
      <w:docPartBody>
        <w:p w:rsidR="00D0690A" w:rsidRDefault="00932CA2" w:rsidP="00932CA2">
          <w:pPr>
            <w:pStyle w:val="855B9B5D59394C208F0217CCD13D9D047"/>
          </w:pPr>
          <w:r w:rsidRPr="00977D46">
            <w:rPr>
              <w:rStyle w:val="PlaceholderText"/>
            </w:rPr>
            <w:t>Click here to enter text.</w:t>
          </w:r>
        </w:p>
      </w:docPartBody>
    </w:docPart>
    <w:docPart>
      <w:docPartPr>
        <w:name w:val="0BAAEBB1C896423380102342B249C832"/>
        <w:category>
          <w:name w:val="General"/>
          <w:gallery w:val="placeholder"/>
        </w:category>
        <w:types>
          <w:type w:val="bbPlcHdr"/>
        </w:types>
        <w:behaviors>
          <w:behavior w:val="content"/>
        </w:behaviors>
        <w:guid w:val="{6B7C4353-220F-466B-BC4D-0E2CFB186B34}"/>
      </w:docPartPr>
      <w:docPartBody>
        <w:p w:rsidR="00D0690A" w:rsidRDefault="00932CA2" w:rsidP="00932CA2">
          <w:pPr>
            <w:pStyle w:val="0BAAEBB1C896423380102342B249C8327"/>
          </w:pPr>
          <w:r w:rsidRPr="00977D46">
            <w:rPr>
              <w:rStyle w:val="PlaceholderText"/>
            </w:rPr>
            <w:t>Click here to enter text.</w:t>
          </w:r>
        </w:p>
      </w:docPartBody>
    </w:docPart>
    <w:docPart>
      <w:docPartPr>
        <w:name w:val="9D42DB0D48CE436FA2F452B05D87E4C3"/>
        <w:category>
          <w:name w:val="General"/>
          <w:gallery w:val="placeholder"/>
        </w:category>
        <w:types>
          <w:type w:val="bbPlcHdr"/>
        </w:types>
        <w:behaviors>
          <w:behavior w:val="content"/>
        </w:behaviors>
        <w:guid w:val="{9E113E9D-2FA1-45E4-AC8E-ED8C2F99CB68}"/>
      </w:docPartPr>
      <w:docPartBody>
        <w:p w:rsidR="00EB5F65" w:rsidRDefault="006154A4">
          <w:pPr>
            <w:pStyle w:val="9D42DB0D48CE436FA2F452B05D87E4C3"/>
          </w:pPr>
          <w:r w:rsidRPr="00977D46">
            <w:rPr>
              <w:rStyle w:val="PlaceholderText"/>
              <w:color w:val="auto"/>
            </w:rPr>
            <w:t>Click here to enter text.</w:t>
          </w:r>
        </w:p>
      </w:docPartBody>
    </w:docPart>
    <w:docPart>
      <w:docPartPr>
        <w:name w:val="DefaultPlaceholder_-1854013440"/>
        <w:category>
          <w:name w:val="General"/>
          <w:gallery w:val="placeholder"/>
        </w:category>
        <w:types>
          <w:type w:val="bbPlcHdr"/>
        </w:types>
        <w:behaviors>
          <w:behavior w:val="content"/>
        </w:behaviors>
        <w:guid w:val="{B6BEE964-10C2-46DA-92B8-BD66F85317BD}"/>
      </w:docPartPr>
      <w:docPartBody>
        <w:p w:rsidR="005300DC" w:rsidRDefault="005300DC">
          <w:r w:rsidRPr="004665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MTStd">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Std-Italic">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4A7"/>
    <w:rsid w:val="00054094"/>
    <w:rsid w:val="00063C73"/>
    <w:rsid w:val="00087AE3"/>
    <w:rsid w:val="000F751D"/>
    <w:rsid w:val="00110559"/>
    <w:rsid w:val="00135DB4"/>
    <w:rsid w:val="002532DD"/>
    <w:rsid w:val="002A070D"/>
    <w:rsid w:val="002A54A7"/>
    <w:rsid w:val="002D4A85"/>
    <w:rsid w:val="00303A37"/>
    <w:rsid w:val="00456B20"/>
    <w:rsid w:val="00525383"/>
    <w:rsid w:val="005300DC"/>
    <w:rsid w:val="005841F0"/>
    <w:rsid w:val="00595CDF"/>
    <w:rsid w:val="005C438F"/>
    <w:rsid w:val="005E0D10"/>
    <w:rsid w:val="006154A4"/>
    <w:rsid w:val="006C7FEC"/>
    <w:rsid w:val="006D01A5"/>
    <w:rsid w:val="006D12F0"/>
    <w:rsid w:val="006E0582"/>
    <w:rsid w:val="006F2A1A"/>
    <w:rsid w:val="00790797"/>
    <w:rsid w:val="007C7148"/>
    <w:rsid w:val="00846BE4"/>
    <w:rsid w:val="008B4F5F"/>
    <w:rsid w:val="008F5C7A"/>
    <w:rsid w:val="00932CA2"/>
    <w:rsid w:val="009C085B"/>
    <w:rsid w:val="009C192F"/>
    <w:rsid w:val="00A37743"/>
    <w:rsid w:val="00AA427A"/>
    <w:rsid w:val="00AB4223"/>
    <w:rsid w:val="00AD6DC5"/>
    <w:rsid w:val="00AE4209"/>
    <w:rsid w:val="00B278A4"/>
    <w:rsid w:val="00BB7AE7"/>
    <w:rsid w:val="00BF647C"/>
    <w:rsid w:val="00C05CFB"/>
    <w:rsid w:val="00C105AA"/>
    <w:rsid w:val="00C42043"/>
    <w:rsid w:val="00D0690A"/>
    <w:rsid w:val="00D47283"/>
    <w:rsid w:val="00DE56C4"/>
    <w:rsid w:val="00E526E5"/>
    <w:rsid w:val="00EB5F65"/>
    <w:rsid w:val="00ED4BD1"/>
    <w:rsid w:val="00EF25B3"/>
    <w:rsid w:val="00F517D8"/>
    <w:rsid w:val="00F64E1C"/>
    <w:rsid w:val="00FF7B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5300DC"/>
    <w:rPr>
      <w:color w:val="808080"/>
    </w:rPr>
  </w:style>
  <w:style w:type="paragraph" w:customStyle="1" w:styleId="C7F6762B12C9466A9DD40812877D7EFC7">
    <w:name w:val="C7F6762B12C9466A9DD40812877D7EFC7"/>
    <w:rsid w:val="00932CA2"/>
    <w:pPr>
      <w:spacing w:before="100" w:after="100" w:line="240" w:lineRule="auto"/>
      <w:ind w:left="34"/>
    </w:pPr>
    <w:rPr>
      <w:rFonts w:ascii="Arial" w:eastAsiaTheme="minorHAnsi" w:hAnsi="Arial"/>
      <w:color w:val="3C3C3C"/>
      <w:sz w:val="24"/>
      <w:lang w:eastAsia="en-US"/>
    </w:rPr>
  </w:style>
  <w:style w:type="paragraph" w:customStyle="1" w:styleId="0FDD77A6C6154301ABA8D7B1605071657">
    <w:name w:val="0FDD77A6C6154301ABA8D7B1605071657"/>
    <w:rsid w:val="00932CA2"/>
    <w:pPr>
      <w:spacing w:before="100" w:after="100" w:line="240" w:lineRule="auto"/>
      <w:ind w:left="34"/>
    </w:pPr>
    <w:rPr>
      <w:rFonts w:ascii="Arial" w:eastAsiaTheme="minorHAnsi" w:hAnsi="Arial"/>
      <w:color w:val="3C3C3C"/>
      <w:sz w:val="24"/>
      <w:lang w:eastAsia="en-US"/>
    </w:rPr>
  </w:style>
  <w:style w:type="paragraph" w:customStyle="1" w:styleId="54B78FDBEDD54D74BF833048E43CA7227">
    <w:name w:val="54B78FDBEDD54D74BF833048E43CA7227"/>
    <w:rsid w:val="00932CA2"/>
    <w:pPr>
      <w:spacing w:before="100" w:after="100" w:line="240" w:lineRule="auto"/>
      <w:ind w:left="34"/>
    </w:pPr>
    <w:rPr>
      <w:rFonts w:ascii="Arial" w:eastAsiaTheme="minorHAnsi" w:hAnsi="Arial"/>
      <w:color w:val="3C3C3C"/>
      <w:sz w:val="24"/>
      <w:lang w:eastAsia="en-US"/>
    </w:rPr>
  </w:style>
  <w:style w:type="paragraph" w:customStyle="1" w:styleId="855B9B5D59394C208F0217CCD13D9D047">
    <w:name w:val="855B9B5D59394C208F0217CCD13D9D047"/>
    <w:rsid w:val="00932CA2"/>
    <w:pPr>
      <w:spacing w:after="170" w:line="240" w:lineRule="auto"/>
    </w:pPr>
    <w:rPr>
      <w:rFonts w:ascii="Arial" w:eastAsia="Calibri" w:hAnsi="Arial" w:cs="Times New Roman"/>
      <w:sz w:val="24"/>
      <w:lang w:eastAsia="en-US"/>
    </w:rPr>
  </w:style>
  <w:style w:type="paragraph" w:customStyle="1" w:styleId="0BAAEBB1C896423380102342B249C8327">
    <w:name w:val="0BAAEBB1C896423380102342B249C8327"/>
    <w:rsid w:val="00932CA2"/>
    <w:pPr>
      <w:spacing w:after="170" w:line="240" w:lineRule="auto"/>
    </w:pPr>
    <w:rPr>
      <w:rFonts w:ascii="Arial" w:eastAsia="Calibri" w:hAnsi="Arial" w:cs="Times New Roman"/>
      <w:sz w:val="24"/>
      <w:lang w:eastAsia="en-US"/>
    </w:rPr>
  </w:style>
  <w:style w:type="paragraph" w:customStyle="1" w:styleId="FB32850302CD42C19134AC0D475131267">
    <w:name w:val="FB32850302CD42C19134AC0D475131267"/>
    <w:rsid w:val="00932CA2"/>
    <w:pPr>
      <w:spacing w:before="100" w:after="100" w:line="240" w:lineRule="auto"/>
      <w:ind w:left="34"/>
    </w:pPr>
    <w:rPr>
      <w:rFonts w:ascii="Arial" w:eastAsiaTheme="minorHAnsi" w:hAnsi="Arial"/>
      <w:color w:val="3C3C3C"/>
      <w:sz w:val="24"/>
      <w:lang w:eastAsia="en-US"/>
    </w:rPr>
  </w:style>
  <w:style w:type="paragraph" w:customStyle="1" w:styleId="9D42DB0D48CE436FA2F452B05D87E4C3">
    <w:name w:val="9D42DB0D48CE436FA2F452B05D87E4C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Red PMS 7427 2014">
      <a:dk1>
        <a:srgbClr val="000000"/>
      </a:dk1>
      <a:lt1>
        <a:srgbClr val="FFFFFF"/>
      </a:lt1>
      <a:dk2>
        <a:srgbClr val="464E56"/>
      </a:dk2>
      <a:lt2>
        <a:srgbClr val="FFFFFF"/>
      </a:lt2>
      <a:accent1>
        <a:srgbClr val="851130"/>
      </a:accent1>
      <a:accent2>
        <a:srgbClr val="851130"/>
      </a:accent2>
      <a:accent3>
        <a:srgbClr val="851130"/>
      </a:accent3>
      <a:accent4>
        <a:srgbClr val="851130"/>
      </a:accent4>
      <a:accent5>
        <a:srgbClr val="851130"/>
      </a:accent5>
      <a:accent6>
        <a:srgbClr val="851130"/>
      </a:accent6>
      <a:hlink>
        <a:srgbClr val="095489"/>
      </a:hlink>
      <a:folHlink>
        <a:srgbClr val="09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b71229-0ad5-4386-9c64-e9f00ede93cd">
      <Terms xmlns="http://schemas.microsoft.com/office/infopath/2007/PartnerControls"/>
    </lcf76f155ced4ddcb4097134ff3c332f>
    <TaxCatchAll xmlns="88118e6d-4193-4180-8e0c-8a67d48b9f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FC9AC1AAD7B34C9F80E7CB3F45A9D5" ma:contentTypeVersion="15" ma:contentTypeDescription="Create a new document." ma:contentTypeScope="" ma:versionID="c730aad23541f320b10df57a16fcef15">
  <xsd:schema xmlns:xsd="http://www.w3.org/2001/XMLSchema" xmlns:xs="http://www.w3.org/2001/XMLSchema" xmlns:p="http://schemas.microsoft.com/office/2006/metadata/properties" xmlns:ns2="cdb71229-0ad5-4386-9c64-e9f00ede93cd" xmlns:ns3="88118e6d-4193-4180-8e0c-8a67d48b9f1c" targetNamespace="http://schemas.microsoft.com/office/2006/metadata/properties" ma:root="true" ma:fieldsID="1737caea887ec44aea2d9b42f36f75f2" ns2:_="" ns3:_="">
    <xsd:import namespace="cdb71229-0ad5-4386-9c64-e9f00ede93cd"/>
    <xsd:import namespace="88118e6d-4193-4180-8e0c-8a67d48b9f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71229-0ad5-4386-9c64-e9f00ede9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18e6d-4193-4180-8e0c-8a67d48b9f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91ef79b-e3f3-4e89-8ab7-4b4612ec904a}" ma:internalName="TaxCatchAll" ma:showField="CatchAllData" ma:web="88118e6d-4193-4180-8e0c-8a67d48b9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D438E-2074-4DFB-967E-989A1C76E762}">
  <ds:schemaRefs>
    <ds:schemaRef ds:uri="http://schemas.microsoft.com/sharepoint/v3/contenttype/forms"/>
  </ds:schemaRefs>
</ds:datastoreItem>
</file>

<file path=customXml/itemProps2.xml><?xml version="1.0" encoding="utf-8"?>
<ds:datastoreItem xmlns:ds="http://schemas.openxmlformats.org/officeDocument/2006/customXml" ds:itemID="{2BFE027D-0241-4391-A199-DE1628106384}">
  <ds:schemaRefs>
    <ds:schemaRef ds:uri="http://schemas.openxmlformats.org/officeDocument/2006/bibliography"/>
  </ds:schemaRefs>
</ds:datastoreItem>
</file>

<file path=customXml/itemProps3.xml><?xml version="1.0" encoding="utf-8"?>
<ds:datastoreItem xmlns:ds="http://schemas.openxmlformats.org/officeDocument/2006/customXml" ds:itemID="{B8540EA5-B8A5-4D8C-91D4-7EE4F47F1F81}">
  <ds:schemaRef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2eafaced-b275-406c-9801-aeadcfc54da9"/>
    <ds:schemaRef ds:uri="http://purl.org/dc/elements/1.1/"/>
  </ds:schemaRefs>
</ds:datastoreItem>
</file>

<file path=customXml/itemProps4.xml><?xml version="1.0" encoding="utf-8"?>
<ds:datastoreItem xmlns:ds="http://schemas.openxmlformats.org/officeDocument/2006/customXml" ds:itemID="{8763F3C9-0AC1-462E-91EE-1236B5EA4FB7}"/>
</file>

<file path=docProps/app.xml><?xml version="1.0" encoding="utf-8"?>
<Properties xmlns="http://schemas.openxmlformats.org/officeDocument/2006/extended-properties" xmlns:vt="http://schemas.openxmlformats.org/officeDocument/2006/docPropsVTypes">
  <Template>Normal.dotm</Template>
  <TotalTime>1</TotalTime>
  <Pages>20</Pages>
  <Words>4401</Words>
  <Characters>25092</Characters>
  <Application>Microsoft Office Word</Application>
  <DocSecurity>0</DocSecurity>
  <Lines>209</Lines>
  <Paragraphs>58</Paragraphs>
  <ScaleCrop>false</ScaleCrop>
  <Company>WA Health</Company>
  <LinksUpToDate>false</LinksUpToDate>
  <CharactersWithSpaces>29435</CharactersWithSpaces>
  <SharedDoc>false</SharedDoc>
  <HyperlinkBase/>
  <HLinks>
    <vt:vector size="84" baseType="variant">
      <vt:variant>
        <vt:i4>721014</vt:i4>
      </vt:variant>
      <vt:variant>
        <vt:i4>42</vt:i4>
      </vt:variant>
      <vt:variant>
        <vt:i4>0</vt:i4>
      </vt:variant>
      <vt:variant>
        <vt:i4>5</vt:i4>
      </vt:variant>
      <vt:variant>
        <vt:lpwstr>mailto:cnwa.bowelteam@health.wa.gov.au</vt:lpwstr>
      </vt:variant>
      <vt:variant>
        <vt:lpwstr/>
      </vt:variant>
      <vt:variant>
        <vt:i4>721014</vt:i4>
      </vt:variant>
      <vt:variant>
        <vt:i4>39</vt:i4>
      </vt:variant>
      <vt:variant>
        <vt:i4>0</vt:i4>
      </vt:variant>
      <vt:variant>
        <vt:i4>5</vt:i4>
      </vt:variant>
      <vt:variant>
        <vt:lpwstr>mailto:cnwa.bowelteam@health.wa.gov.au</vt:lpwstr>
      </vt:variant>
      <vt:variant>
        <vt:lpwstr/>
      </vt:variant>
      <vt:variant>
        <vt:i4>6488134</vt:i4>
      </vt:variant>
      <vt:variant>
        <vt:i4>36</vt:i4>
      </vt:variant>
      <vt:variant>
        <vt:i4>0</vt:i4>
      </vt:variant>
      <vt:variant>
        <vt:i4>5</vt:i4>
      </vt:variant>
      <vt:variant>
        <vt:lpwstr/>
      </vt:variant>
      <vt:variant>
        <vt:lpwstr>_Insurance</vt:lpwstr>
      </vt:variant>
      <vt:variant>
        <vt:i4>3473503</vt:i4>
      </vt:variant>
      <vt:variant>
        <vt:i4>33</vt:i4>
      </vt:variant>
      <vt:variant>
        <vt:i4>0</vt:i4>
      </vt:variant>
      <vt:variant>
        <vt:i4>5</vt:i4>
      </vt:variant>
      <vt:variant>
        <vt:lpwstr/>
      </vt:variant>
      <vt:variant>
        <vt:lpwstr>_1.4_Sponsoring_organisation</vt:lpwstr>
      </vt:variant>
      <vt:variant>
        <vt:i4>63</vt:i4>
      </vt:variant>
      <vt:variant>
        <vt:i4>30</vt:i4>
      </vt:variant>
      <vt:variant>
        <vt:i4>0</vt:i4>
      </vt:variant>
      <vt:variant>
        <vt:i4>5</vt:i4>
      </vt:variant>
      <vt:variant>
        <vt:lpwstr/>
      </vt:variant>
      <vt:variant>
        <vt:lpwstr>_Declaration</vt:lpwstr>
      </vt:variant>
      <vt:variant>
        <vt:i4>5505037</vt:i4>
      </vt:variant>
      <vt:variant>
        <vt:i4>27</vt:i4>
      </vt:variant>
      <vt:variant>
        <vt:i4>0</vt:i4>
      </vt:variant>
      <vt:variant>
        <vt:i4>5</vt:i4>
      </vt:variant>
      <vt:variant>
        <vt:lpwstr>http://www.workingwithchildren.wa.gov.au/</vt:lpwstr>
      </vt:variant>
      <vt:variant>
        <vt:lpwstr/>
      </vt:variant>
      <vt:variant>
        <vt:i4>63</vt:i4>
      </vt:variant>
      <vt:variant>
        <vt:i4>24</vt:i4>
      </vt:variant>
      <vt:variant>
        <vt:i4>0</vt:i4>
      </vt:variant>
      <vt:variant>
        <vt:i4>5</vt:i4>
      </vt:variant>
      <vt:variant>
        <vt:lpwstr/>
      </vt:variant>
      <vt:variant>
        <vt:lpwstr>_Declaration</vt:lpwstr>
      </vt:variant>
      <vt:variant>
        <vt:i4>721014</vt:i4>
      </vt:variant>
      <vt:variant>
        <vt:i4>21</vt:i4>
      </vt:variant>
      <vt:variant>
        <vt:i4>0</vt:i4>
      </vt:variant>
      <vt:variant>
        <vt:i4>5</vt:i4>
      </vt:variant>
      <vt:variant>
        <vt:lpwstr>mailto:CNWA.BowelTeam@health.wa.gov.au</vt:lpwstr>
      </vt:variant>
      <vt:variant>
        <vt:lpwstr/>
      </vt:variant>
      <vt:variant>
        <vt:i4>721014</vt:i4>
      </vt:variant>
      <vt:variant>
        <vt:i4>18</vt:i4>
      </vt:variant>
      <vt:variant>
        <vt:i4>0</vt:i4>
      </vt:variant>
      <vt:variant>
        <vt:i4>5</vt:i4>
      </vt:variant>
      <vt:variant>
        <vt:lpwstr>mailto:CNWA.BowelTeam@health.wa.gov.au</vt:lpwstr>
      </vt:variant>
      <vt:variant>
        <vt:lpwstr/>
      </vt:variant>
      <vt:variant>
        <vt:i4>721014</vt:i4>
      </vt:variant>
      <vt:variant>
        <vt:i4>12</vt:i4>
      </vt:variant>
      <vt:variant>
        <vt:i4>0</vt:i4>
      </vt:variant>
      <vt:variant>
        <vt:i4>5</vt:i4>
      </vt:variant>
      <vt:variant>
        <vt:lpwstr>mailto:CNWA.BowelTeam@health.wa.gov.au</vt:lpwstr>
      </vt:variant>
      <vt:variant>
        <vt:lpwstr/>
      </vt:variant>
      <vt:variant>
        <vt:i4>538902614</vt:i4>
      </vt:variant>
      <vt:variant>
        <vt:i4>9</vt:i4>
      </vt:variant>
      <vt:variant>
        <vt:i4>0</vt:i4>
      </vt:variant>
      <vt:variant>
        <vt:i4>5</vt:i4>
      </vt:variant>
      <vt:variant>
        <vt:lpwstr/>
      </vt:variant>
      <vt:variant>
        <vt:lpwstr>_Section_Two_–</vt:lpwstr>
      </vt:variant>
      <vt:variant>
        <vt:i4>65565</vt:i4>
      </vt:variant>
      <vt:variant>
        <vt:i4>6</vt:i4>
      </vt:variant>
      <vt:variant>
        <vt:i4>0</vt:i4>
      </vt:variant>
      <vt:variant>
        <vt:i4>5</vt:i4>
      </vt:variant>
      <vt:variant>
        <vt:lpwstr>https://www.health.wa.gov.au/~/media/Files/Corporate/general-documents/Sustainable-Health-Review/Final-report/sustainable-health-review-final-report.pdf</vt:lpwstr>
      </vt:variant>
      <vt:variant>
        <vt:lpwstr/>
      </vt:variant>
      <vt:variant>
        <vt:i4>3014685</vt:i4>
      </vt:variant>
      <vt:variant>
        <vt:i4>3</vt:i4>
      </vt:variant>
      <vt:variant>
        <vt:i4>0</vt:i4>
      </vt:variant>
      <vt:variant>
        <vt:i4>5</vt:i4>
      </vt:variant>
      <vt:variant>
        <vt:lpwstr>https://www.health.wa.gov.au/Articles/U_Z/WA-Cancer-Plan</vt:lpwstr>
      </vt:variant>
      <vt:variant>
        <vt:lpwstr/>
      </vt:variant>
      <vt:variant>
        <vt:i4>4718603</vt:i4>
      </vt:variant>
      <vt:variant>
        <vt:i4>0</vt:i4>
      </vt:variant>
      <vt:variant>
        <vt:i4>0</vt:i4>
      </vt:variant>
      <vt:variant>
        <vt:i4>5</vt:i4>
      </vt:variant>
      <vt:variant>
        <vt:lpwstr>https://www.aihw.gov.au/getmedia/73f121fb-b2bc-4a58-b110-8e0faa664d5b/national-bowel-cancer-screening-program-monitoring-report-2025.pdf?v=20250626155819&amp;inline=true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funding form</dc:title>
  <dc:subject>Word Template</dc:subject>
  <dc:creator>Deptartment of Health</dc:creator>
  <cp:keywords>template, report, style guide,</cp:keywords>
  <dc:description/>
  <cp:lastModifiedBy>Malpass, Briony</cp:lastModifiedBy>
  <cp:revision>2</cp:revision>
  <cp:lastPrinted>2025-10-13T05:03:00Z</cp:lastPrinted>
  <dcterms:created xsi:type="dcterms:W3CDTF">2025-10-14T06:14:00Z</dcterms:created>
  <dcterms:modified xsi:type="dcterms:W3CDTF">2025-10-14T06:14:00Z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0x0101000DFC9AC1AAD7B34C9F80E7CB3F45A9D5</vt:lpwstr>
  </property>
  <property fmtid="{D5CDD505-2E9C-101B-9397-08002B2CF9AE}" pid="3" name="_dlc_DocIdItemGuid">
    <vt:lpwstr>e7ab732a-536f-48b0-bd83-8b8c958b505a</vt:lpwstr>
  </property>
  <property fmtid="{D5CDD505-2E9C-101B-9397-08002B2CF9AE}" pid="4" name="MediaServiceImageTags">
    <vt:lpwstr/>
  </property>
</Properties>
</file>